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75" w:rsidRPr="00257B75" w:rsidRDefault="00257B75" w:rsidP="00257B75">
      <w:pPr>
        <w:pStyle w:val="Bezmezer"/>
        <w:rPr>
          <w:b/>
          <w:i/>
          <w:sz w:val="24"/>
        </w:rPr>
      </w:pPr>
      <w:r w:rsidRPr="00257B75">
        <w:rPr>
          <w:b/>
          <w:i/>
          <w:sz w:val="24"/>
        </w:rPr>
        <w:t xml:space="preserve">Obec </w:t>
      </w:r>
      <w:proofErr w:type="spellStart"/>
      <w:r w:rsidRPr="00257B75">
        <w:rPr>
          <w:b/>
          <w:i/>
          <w:sz w:val="24"/>
        </w:rPr>
        <w:t>Vážany</w:t>
      </w:r>
      <w:proofErr w:type="spellEnd"/>
    </w:p>
    <w:p w:rsidR="00257B75" w:rsidRPr="00257B75" w:rsidRDefault="00257B75" w:rsidP="00257B75">
      <w:pPr>
        <w:pStyle w:val="Bezmezer"/>
        <w:rPr>
          <w:b/>
          <w:i/>
          <w:sz w:val="24"/>
        </w:rPr>
      </w:pPr>
      <w:proofErr w:type="spellStart"/>
      <w:r w:rsidRPr="00257B75">
        <w:rPr>
          <w:b/>
          <w:i/>
          <w:sz w:val="24"/>
        </w:rPr>
        <w:t>Vážany</w:t>
      </w:r>
      <w:proofErr w:type="spellEnd"/>
      <w:r w:rsidRPr="00257B75">
        <w:rPr>
          <w:b/>
          <w:i/>
          <w:sz w:val="24"/>
        </w:rPr>
        <w:t xml:space="preserve"> 76, IČ: 00636681</w:t>
      </w:r>
    </w:p>
    <w:p w:rsidR="00257B75" w:rsidRPr="00257B75" w:rsidRDefault="00257B75" w:rsidP="00257B75">
      <w:pPr>
        <w:pStyle w:val="Bezmezer"/>
        <w:rPr>
          <w:b/>
          <w:i/>
          <w:sz w:val="24"/>
        </w:rPr>
      </w:pPr>
    </w:p>
    <w:p w:rsidR="00257B75" w:rsidRDefault="00257B75" w:rsidP="00257B75">
      <w:pPr>
        <w:pStyle w:val="Bezmezer"/>
        <w:rPr>
          <w:b/>
          <w:i/>
          <w:sz w:val="24"/>
        </w:rPr>
      </w:pPr>
    </w:p>
    <w:p w:rsidR="00D8322F" w:rsidRPr="00257B75" w:rsidRDefault="00D8322F" w:rsidP="00257B75">
      <w:pPr>
        <w:pStyle w:val="Bezmezer"/>
        <w:rPr>
          <w:b/>
          <w:i/>
          <w:sz w:val="24"/>
        </w:rPr>
      </w:pPr>
    </w:p>
    <w:p w:rsidR="00257B75" w:rsidRPr="00257B75" w:rsidRDefault="00257B75" w:rsidP="00257B75">
      <w:pPr>
        <w:pStyle w:val="Bezmezer"/>
      </w:pPr>
    </w:p>
    <w:p w:rsidR="00502699" w:rsidRPr="00257B75" w:rsidRDefault="00332083" w:rsidP="00257B75">
      <w:pPr>
        <w:jc w:val="center"/>
        <w:rPr>
          <w:b/>
          <w:sz w:val="32"/>
        </w:rPr>
      </w:pPr>
      <w:r w:rsidRPr="00257B75">
        <w:rPr>
          <w:b/>
          <w:sz w:val="32"/>
        </w:rPr>
        <w:t>ÚHRADA POPLATKŮ</w:t>
      </w:r>
    </w:p>
    <w:p w:rsidR="00257B75" w:rsidRDefault="00257B75" w:rsidP="00332083">
      <w:pPr>
        <w:pStyle w:val="Bezmezer"/>
      </w:pPr>
    </w:p>
    <w:p w:rsidR="00332083" w:rsidRPr="00257B75" w:rsidRDefault="00257B75" w:rsidP="00332083">
      <w:pPr>
        <w:pStyle w:val="Bezmezer"/>
        <w:rPr>
          <w:sz w:val="24"/>
        </w:rPr>
      </w:pPr>
      <w:r w:rsidRPr="00257B75">
        <w:rPr>
          <w:sz w:val="24"/>
        </w:rPr>
        <w:t xml:space="preserve">Od </w:t>
      </w:r>
      <w:proofErr w:type="gramStart"/>
      <w:r w:rsidRPr="00257B75">
        <w:rPr>
          <w:sz w:val="24"/>
        </w:rPr>
        <w:t>4.4.</w:t>
      </w:r>
      <w:r w:rsidR="00332083" w:rsidRPr="00257B75">
        <w:rPr>
          <w:sz w:val="24"/>
        </w:rPr>
        <w:t>2016</w:t>
      </w:r>
      <w:proofErr w:type="gramEnd"/>
      <w:r w:rsidR="00332083" w:rsidRPr="00257B75">
        <w:rPr>
          <w:sz w:val="24"/>
        </w:rPr>
        <w:t xml:space="preserve"> je možné v naší obci platit poplatky nově i  elektronicky.</w:t>
      </w:r>
    </w:p>
    <w:p w:rsidR="00332083" w:rsidRDefault="00332083" w:rsidP="00332083">
      <w:pPr>
        <w:pStyle w:val="Bezmezer"/>
        <w:rPr>
          <w:sz w:val="24"/>
        </w:rPr>
      </w:pPr>
      <w:r w:rsidRPr="00257B75">
        <w:rPr>
          <w:sz w:val="24"/>
        </w:rPr>
        <w:t>Plátci uhradí každý poplatek zvlášť na účet obce č. 1</w:t>
      </w:r>
      <w:r w:rsidR="00D13B0F">
        <w:rPr>
          <w:sz w:val="24"/>
        </w:rPr>
        <w:t>9425</w:t>
      </w:r>
      <w:r w:rsidRPr="00257B75">
        <w:rPr>
          <w:sz w:val="24"/>
        </w:rPr>
        <w:t>631/</w:t>
      </w:r>
      <w:r w:rsidR="00373FFF">
        <w:rPr>
          <w:sz w:val="24"/>
        </w:rPr>
        <w:t xml:space="preserve"> </w:t>
      </w:r>
      <w:r w:rsidRPr="00257B75">
        <w:rPr>
          <w:sz w:val="24"/>
        </w:rPr>
        <w:t>0100 a jako variabilní symbol uvedou vždy předčíslí poplatku uvedeného níže</w:t>
      </w:r>
      <w:r w:rsidR="00257B75" w:rsidRPr="00257B75">
        <w:rPr>
          <w:sz w:val="24"/>
        </w:rPr>
        <w:t>+</w:t>
      </w:r>
      <w:r w:rsidRPr="00257B75">
        <w:rPr>
          <w:sz w:val="24"/>
        </w:rPr>
        <w:t xml:space="preserve"> číslo popisné domu.</w:t>
      </w:r>
    </w:p>
    <w:p w:rsidR="009A015F" w:rsidRPr="00257B75" w:rsidRDefault="009A015F" w:rsidP="00332083">
      <w:pPr>
        <w:pStyle w:val="Bezmezer"/>
        <w:rPr>
          <w:sz w:val="24"/>
        </w:rPr>
      </w:pPr>
      <w:r>
        <w:rPr>
          <w:sz w:val="24"/>
        </w:rPr>
        <w:t>Do popisu mohou pro lepší identifikaci uvést své jméno.</w:t>
      </w:r>
    </w:p>
    <w:p w:rsidR="00332083" w:rsidRPr="00257B75" w:rsidRDefault="00332083" w:rsidP="00332083">
      <w:pPr>
        <w:pStyle w:val="Bezmezer"/>
        <w:rPr>
          <w:sz w:val="24"/>
        </w:rPr>
      </w:pPr>
    </w:p>
    <w:p w:rsidR="00332083" w:rsidRPr="00257B75" w:rsidRDefault="00332083" w:rsidP="00332083">
      <w:pPr>
        <w:pStyle w:val="Bezmezer"/>
        <w:rPr>
          <w:sz w:val="24"/>
        </w:rPr>
      </w:pPr>
      <w:r w:rsidRPr="00257B75">
        <w:rPr>
          <w:sz w:val="24"/>
        </w:rPr>
        <w:t>Předčíslí</w:t>
      </w:r>
      <w:r w:rsidR="00257B75" w:rsidRPr="00257B75">
        <w:rPr>
          <w:sz w:val="24"/>
        </w:rPr>
        <w:t xml:space="preserve"> poplatků</w:t>
      </w:r>
      <w:r w:rsidRPr="00257B75">
        <w:rPr>
          <w:sz w:val="24"/>
        </w:rPr>
        <w:t>:</w:t>
      </w:r>
    </w:p>
    <w:p w:rsidR="00332083" w:rsidRPr="00257B75" w:rsidRDefault="00332083" w:rsidP="00257B75">
      <w:pPr>
        <w:pStyle w:val="Bezmezer"/>
        <w:jc w:val="center"/>
        <w:rPr>
          <w:sz w:val="24"/>
        </w:rPr>
      </w:pPr>
      <w:r w:rsidRPr="00257B75">
        <w:rPr>
          <w:sz w:val="24"/>
        </w:rPr>
        <w:t>ODPADY</w:t>
      </w:r>
      <w:r w:rsidRPr="00257B75">
        <w:rPr>
          <w:sz w:val="24"/>
        </w:rPr>
        <w:tab/>
      </w:r>
      <w:r w:rsidR="00257B75" w:rsidRPr="00257B75">
        <w:rPr>
          <w:sz w:val="24"/>
        </w:rPr>
        <w:tab/>
      </w:r>
      <w:r w:rsidR="003142BA">
        <w:rPr>
          <w:sz w:val="24"/>
        </w:rPr>
        <w:t>1340</w:t>
      </w:r>
    </w:p>
    <w:p w:rsidR="00332083" w:rsidRPr="00257B75" w:rsidRDefault="00332083" w:rsidP="00257B75">
      <w:pPr>
        <w:pStyle w:val="Bezmezer"/>
        <w:jc w:val="center"/>
        <w:rPr>
          <w:sz w:val="24"/>
        </w:rPr>
      </w:pPr>
      <w:r w:rsidRPr="00257B75">
        <w:rPr>
          <w:sz w:val="24"/>
        </w:rPr>
        <w:t>PSI</w:t>
      </w:r>
      <w:r w:rsidRPr="00257B75">
        <w:rPr>
          <w:sz w:val="24"/>
        </w:rPr>
        <w:tab/>
      </w:r>
      <w:r w:rsidRPr="00257B75">
        <w:rPr>
          <w:sz w:val="24"/>
        </w:rPr>
        <w:tab/>
      </w:r>
      <w:r w:rsidR="00257B75" w:rsidRPr="00257B75">
        <w:rPr>
          <w:sz w:val="24"/>
        </w:rPr>
        <w:tab/>
      </w:r>
      <w:r w:rsidRPr="00257B75">
        <w:rPr>
          <w:sz w:val="24"/>
        </w:rPr>
        <w:t>1341</w:t>
      </w:r>
    </w:p>
    <w:p w:rsidR="00332083" w:rsidRPr="00257B75" w:rsidRDefault="00332083" w:rsidP="00257B75">
      <w:pPr>
        <w:pStyle w:val="Bezmezer"/>
        <w:jc w:val="center"/>
        <w:rPr>
          <w:sz w:val="24"/>
        </w:rPr>
      </w:pPr>
      <w:r w:rsidRPr="00257B75">
        <w:rPr>
          <w:sz w:val="24"/>
        </w:rPr>
        <w:t xml:space="preserve">ČTENÁŘSKÝ POPL.  </w:t>
      </w:r>
      <w:r w:rsidR="00257B75" w:rsidRPr="00257B75">
        <w:rPr>
          <w:sz w:val="24"/>
        </w:rPr>
        <w:tab/>
      </w:r>
      <w:r w:rsidRPr="00257B75">
        <w:rPr>
          <w:sz w:val="24"/>
        </w:rPr>
        <w:t>3314</w:t>
      </w:r>
    </w:p>
    <w:p w:rsidR="00332083" w:rsidRDefault="00332083" w:rsidP="00257B75">
      <w:pPr>
        <w:pStyle w:val="Bezmezer"/>
        <w:jc w:val="center"/>
        <w:rPr>
          <w:sz w:val="24"/>
        </w:rPr>
      </w:pPr>
      <w:r w:rsidRPr="00257B75">
        <w:rPr>
          <w:sz w:val="24"/>
        </w:rPr>
        <w:t>VODNÉ</w:t>
      </w:r>
      <w:r w:rsidRPr="00257B75">
        <w:rPr>
          <w:sz w:val="24"/>
        </w:rPr>
        <w:tab/>
      </w:r>
      <w:r w:rsidR="00257B75" w:rsidRPr="00257B75">
        <w:rPr>
          <w:sz w:val="24"/>
        </w:rPr>
        <w:tab/>
      </w:r>
      <w:r w:rsidRPr="00257B75">
        <w:rPr>
          <w:sz w:val="24"/>
        </w:rPr>
        <w:t>2310</w:t>
      </w:r>
    </w:p>
    <w:p w:rsidR="00332083" w:rsidRPr="00257B75" w:rsidRDefault="00332083" w:rsidP="00332083">
      <w:pPr>
        <w:pStyle w:val="Bezmezer"/>
        <w:rPr>
          <w:sz w:val="24"/>
        </w:rPr>
      </w:pPr>
    </w:p>
    <w:p w:rsidR="00257B75" w:rsidRDefault="00257B75" w:rsidP="00332083">
      <w:pPr>
        <w:pStyle w:val="Bezmezer"/>
        <w:rPr>
          <w:sz w:val="24"/>
        </w:rPr>
      </w:pPr>
    </w:p>
    <w:p w:rsidR="00332083" w:rsidRDefault="00332083" w:rsidP="00332083">
      <w:pPr>
        <w:pStyle w:val="Bezmezer"/>
        <w:rPr>
          <w:sz w:val="24"/>
        </w:rPr>
      </w:pPr>
      <w:r w:rsidRPr="00257B75">
        <w:rPr>
          <w:sz w:val="24"/>
        </w:rPr>
        <w:t>Výši poplatku si plátci zjistí a vypočítají dle platných vyhlášek obce</w:t>
      </w:r>
      <w:r w:rsidR="00D8322F">
        <w:rPr>
          <w:sz w:val="24"/>
        </w:rPr>
        <w:t xml:space="preserve"> tj.:</w:t>
      </w:r>
      <w:r w:rsidR="00DA6E0E">
        <w:rPr>
          <w:sz w:val="24"/>
        </w:rPr>
        <w:t xml:space="preserve"> </w:t>
      </w:r>
    </w:p>
    <w:p w:rsidR="00DA6E0E" w:rsidRDefault="00DA6E0E" w:rsidP="00332083">
      <w:pPr>
        <w:pStyle w:val="Bezmezer"/>
        <w:rPr>
          <w:sz w:val="24"/>
        </w:rPr>
      </w:pPr>
    </w:p>
    <w:p w:rsidR="00DA6E0E" w:rsidRDefault="00DA6E0E" w:rsidP="00D8322F">
      <w:pPr>
        <w:pStyle w:val="Bezmezer"/>
        <w:ind w:firstLine="708"/>
        <w:rPr>
          <w:sz w:val="24"/>
        </w:rPr>
      </w:pPr>
      <w:r w:rsidRPr="00DA6E0E">
        <w:rPr>
          <w:b/>
          <w:sz w:val="24"/>
        </w:rPr>
        <w:t>Vodné</w:t>
      </w:r>
      <w:r>
        <w:rPr>
          <w:sz w:val="24"/>
        </w:rPr>
        <w:t xml:space="preserve"> - spotřeba vody dle odečtu* 22,- Kč/m3 </w:t>
      </w:r>
    </w:p>
    <w:p w:rsidR="00D8322F" w:rsidRDefault="00D8322F" w:rsidP="00332083">
      <w:pPr>
        <w:pStyle w:val="Bezmezer"/>
        <w:rPr>
          <w:b/>
          <w:sz w:val="24"/>
        </w:rPr>
      </w:pPr>
    </w:p>
    <w:p w:rsidR="00DA6E0E" w:rsidRDefault="00DA6E0E" w:rsidP="00D8322F">
      <w:pPr>
        <w:pStyle w:val="Bezmezer"/>
        <w:ind w:firstLine="708"/>
        <w:rPr>
          <w:sz w:val="24"/>
        </w:rPr>
      </w:pPr>
      <w:r w:rsidRPr="00DA6E0E">
        <w:rPr>
          <w:b/>
          <w:sz w:val="24"/>
        </w:rPr>
        <w:t>Pes</w:t>
      </w:r>
      <w:r>
        <w:rPr>
          <w:sz w:val="24"/>
        </w:rPr>
        <w:t xml:space="preserve"> – 50,- Kč za psa</w:t>
      </w:r>
    </w:p>
    <w:p w:rsidR="00D8322F" w:rsidRDefault="00D8322F" w:rsidP="00332083">
      <w:pPr>
        <w:pStyle w:val="Bezmezer"/>
        <w:rPr>
          <w:b/>
          <w:sz w:val="24"/>
        </w:rPr>
      </w:pPr>
    </w:p>
    <w:p w:rsidR="00DA6E0E" w:rsidRDefault="00DA6E0E" w:rsidP="00D8322F">
      <w:pPr>
        <w:pStyle w:val="Bezmezer"/>
        <w:ind w:firstLine="708"/>
        <w:rPr>
          <w:sz w:val="24"/>
        </w:rPr>
      </w:pPr>
      <w:r w:rsidRPr="00DA6E0E">
        <w:rPr>
          <w:b/>
          <w:sz w:val="24"/>
        </w:rPr>
        <w:t xml:space="preserve">Čtenářský </w:t>
      </w:r>
      <w:proofErr w:type="gramStart"/>
      <w:r w:rsidRPr="00DA6E0E">
        <w:rPr>
          <w:b/>
          <w:sz w:val="24"/>
        </w:rPr>
        <w:t>poplatek</w:t>
      </w:r>
      <w:r>
        <w:rPr>
          <w:sz w:val="24"/>
        </w:rPr>
        <w:t xml:space="preserve">  50,-</w:t>
      </w:r>
      <w:proofErr w:type="gramEnd"/>
      <w:r>
        <w:rPr>
          <w:sz w:val="24"/>
        </w:rPr>
        <w:t xml:space="preserve"> Kč</w:t>
      </w:r>
    </w:p>
    <w:p w:rsidR="00D8322F" w:rsidRDefault="00D8322F" w:rsidP="00332083">
      <w:pPr>
        <w:pStyle w:val="Bezmezer"/>
        <w:rPr>
          <w:b/>
          <w:sz w:val="24"/>
        </w:rPr>
      </w:pPr>
    </w:p>
    <w:p w:rsidR="00DA6E0E" w:rsidRDefault="00DA6E0E" w:rsidP="00D8322F">
      <w:pPr>
        <w:pStyle w:val="Bezmezer"/>
        <w:ind w:firstLine="708"/>
        <w:rPr>
          <w:sz w:val="24"/>
        </w:rPr>
      </w:pPr>
      <w:proofErr w:type="gramStart"/>
      <w:r w:rsidRPr="00DA6E0E">
        <w:rPr>
          <w:b/>
          <w:sz w:val="24"/>
        </w:rPr>
        <w:t>Odpady</w:t>
      </w:r>
      <w:r>
        <w:rPr>
          <w:sz w:val="24"/>
        </w:rPr>
        <w:t xml:space="preserve"> :  Občané</w:t>
      </w:r>
      <w:proofErr w:type="gramEnd"/>
      <w:r>
        <w:rPr>
          <w:sz w:val="24"/>
        </w:rPr>
        <w:t xml:space="preserve"> s trvalým pobytem ve </w:t>
      </w:r>
      <w:proofErr w:type="spellStart"/>
      <w:r>
        <w:rPr>
          <w:sz w:val="24"/>
        </w:rPr>
        <w:t>Vážanech</w:t>
      </w:r>
      <w:proofErr w:type="spellEnd"/>
      <w:r>
        <w:rPr>
          <w:sz w:val="24"/>
        </w:rPr>
        <w:t xml:space="preserve"> hradí</w:t>
      </w:r>
    </w:p>
    <w:p w:rsidR="00DA6E0E" w:rsidRDefault="00DA6E0E" w:rsidP="00DA6E0E">
      <w:pPr>
        <w:pStyle w:val="Bezmezer"/>
        <w:ind w:left="708" w:firstLine="708"/>
        <w:rPr>
          <w:sz w:val="24"/>
        </w:rPr>
      </w:pPr>
      <w:r>
        <w:rPr>
          <w:sz w:val="24"/>
        </w:rPr>
        <w:t xml:space="preserve">0 - 6 let    </w:t>
      </w:r>
      <w:r>
        <w:rPr>
          <w:sz w:val="24"/>
        </w:rPr>
        <w:tab/>
        <w:t xml:space="preserve">     0,-Kč</w:t>
      </w:r>
    </w:p>
    <w:p w:rsidR="00DA6E0E" w:rsidRDefault="00DA6E0E" w:rsidP="00332083">
      <w:pPr>
        <w:pStyle w:val="Bezmezer"/>
        <w:rPr>
          <w:sz w:val="24"/>
        </w:rPr>
      </w:pPr>
      <w:r>
        <w:rPr>
          <w:sz w:val="24"/>
        </w:rPr>
        <w:tab/>
        <w:t xml:space="preserve">     </w:t>
      </w:r>
      <w:r>
        <w:rPr>
          <w:sz w:val="24"/>
        </w:rPr>
        <w:tab/>
        <w:t xml:space="preserve">7- 15 let   </w:t>
      </w:r>
      <w:r>
        <w:rPr>
          <w:sz w:val="24"/>
        </w:rPr>
        <w:tab/>
        <w:t>200,- Kč</w:t>
      </w:r>
    </w:p>
    <w:p w:rsidR="00DA6E0E" w:rsidRDefault="00DA6E0E" w:rsidP="00332083">
      <w:pPr>
        <w:pStyle w:val="Bezmezer"/>
        <w:rPr>
          <w:sz w:val="24"/>
        </w:rPr>
      </w:pPr>
      <w:r>
        <w:rPr>
          <w:sz w:val="24"/>
        </w:rPr>
        <w:tab/>
        <w:t xml:space="preserve">     </w:t>
      </w:r>
      <w:r>
        <w:rPr>
          <w:sz w:val="24"/>
        </w:rPr>
        <w:tab/>
        <w:t xml:space="preserve">16 – 70 let </w:t>
      </w:r>
      <w:r>
        <w:rPr>
          <w:sz w:val="24"/>
        </w:rPr>
        <w:tab/>
        <w:t>400,- Kč</w:t>
      </w:r>
    </w:p>
    <w:p w:rsidR="00DA6E0E" w:rsidRDefault="00DA6E0E" w:rsidP="00332083">
      <w:pPr>
        <w:pStyle w:val="Bezmezer"/>
        <w:rPr>
          <w:sz w:val="24"/>
        </w:rPr>
      </w:pPr>
      <w:r>
        <w:rPr>
          <w:sz w:val="24"/>
        </w:rPr>
        <w:tab/>
        <w:t xml:space="preserve">     </w:t>
      </w:r>
      <w:r>
        <w:rPr>
          <w:sz w:val="24"/>
        </w:rPr>
        <w:tab/>
        <w:t xml:space="preserve">71 a více  </w:t>
      </w:r>
      <w:r>
        <w:rPr>
          <w:sz w:val="24"/>
        </w:rPr>
        <w:tab/>
        <w:t>300,- Kč</w:t>
      </w:r>
    </w:p>
    <w:p w:rsidR="00DA6E0E" w:rsidRDefault="00DA6E0E" w:rsidP="00DA6E0E">
      <w:pPr>
        <w:pStyle w:val="Bezmezer"/>
        <w:ind w:left="708"/>
        <w:rPr>
          <w:sz w:val="24"/>
        </w:rPr>
      </w:pPr>
      <w:r>
        <w:rPr>
          <w:sz w:val="24"/>
        </w:rPr>
        <w:t>Pokud není na čísle popisném nahlášen žádný občan na trvalý pobyt, pak se platí za dům 400,- Kč.</w:t>
      </w:r>
    </w:p>
    <w:p w:rsidR="00DA6E0E" w:rsidRPr="00257B75" w:rsidRDefault="00DA6E0E" w:rsidP="00332083">
      <w:pPr>
        <w:pStyle w:val="Bezmez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D8322F" w:rsidRDefault="00D8322F" w:rsidP="00332083">
      <w:pPr>
        <w:pStyle w:val="Bezmezer"/>
        <w:rPr>
          <w:sz w:val="24"/>
        </w:rPr>
      </w:pPr>
      <w:r>
        <w:rPr>
          <w:sz w:val="24"/>
        </w:rPr>
        <w:t xml:space="preserve">V případě nejasností lze </w:t>
      </w:r>
      <w:r w:rsidRPr="00257B75">
        <w:rPr>
          <w:sz w:val="24"/>
        </w:rPr>
        <w:t xml:space="preserve">zavolat v úřední hodiny na obecní úřad </w:t>
      </w:r>
      <w:proofErr w:type="spellStart"/>
      <w:r w:rsidRPr="00257B75">
        <w:rPr>
          <w:sz w:val="24"/>
        </w:rPr>
        <w:t>Vážany</w:t>
      </w:r>
      <w:proofErr w:type="spellEnd"/>
      <w:r w:rsidRPr="00257B75">
        <w:rPr>
          <w:sz w:val="24"/>
        </w:rPr>
        <w:t xml:space="preserve"> </w:t>
      </w:r>
      <w:r>
        <w:rPr>
          <w:sz w:val="24"/>
        </w:rPr>
        <w:t>tel. 516 465 300.</w:t>
      </w:r>
    </w:p>
    <w:p w:rsidR="00791009" w:rsidRDefault="00791009" w:rsidP="00332083">
      <w:pPr>
        <w:pStyle w:val="Bezmezer"/>
        <w:rPr>
          <w:sz w:val="24"/>
        </w:rPr>
      </w:pPr>
      <w:r>
        <w:rPr>
          <w:sz w:val="24"/>
        </w:rPr>
        <w:t xml:space="preserve">Platby se </w:t>
      </w:r>
      <w:r w:rsidR="00D8322F">
        <w:rPr>
          <w:sz w:val="24"/>
        </w:rPr>
        <w:t>započítávají k nejstaršímu</w:t>
      </w:r>
      <w:r>
        <w:rPr>
          <w:sz w:val="24"/>
        </w:rPr>
        <w:t xml:space="preserve"> dat</w:t>
      </w:r>
      <w:r w:rsidR="00D8322F">
        <w:rPr>
          <w:sz w:val="24"/>
        </w:rPr>
        <w:t>u splatnosti daného poplatku</w:t>
      </w:r>
      <w:r>
        <w:rPr>
          <w:sz w:val="24"/>
        </w:rPr>
        <w:t>.</w:t>
      </w:r>
    </w:p>
    <w:p w:rsidR="00257B75" w:rsidRPr="00257B75" w:rsidRDefault="00257B75" w:rsidP="00332083">
      <w:pPr>
        <w:pStyle w:val="Bezmezer"/>
        <w:rPr>
          <w:sz w:val="24"/>
        </w:rPr>
      </w:pPr>
      <w:r w:rsidRPr="00257B75">
        <w:rPr>
          <w:sz w:val="24"/>
        </w:rPr>
        <w:t>Úhrada v hotovosti je i nadále možná.</w:t>
      </w:r>
    </w:p>
    <w:p w:rsidR="00257B75" w:rsidRPr="00257B75" w:rsidRDefault="00257B75" w:rsidP="00332083">
      <w:pPr>
        <w:pStyle w:val="Bezmezer"/>
        <w:rPr>
          <w:sz w:val="24"/>
        </w:rPr>
      </w:pPr>
    </w:p>
    <w:p w:rsidR="00257B75" w:rsidRPr="00257B75" w:rsidRDefault="00257B75" w:rsidP="00332083">
      <w:pPr>
        <w:pStyle w:val="Bezmezer"/>
        <w:rPr>
          <w:sz w:val="24"/>
        </w:rPr>
      </w:pPr>
      <w:r w:rsidRPr="00257B75">
        <w:rPr>
          <w:sz w:val="24"/>
        </w:rPr>
        <w:t xml:space="preserve">Ve </w:t>
      </w:r>
      <w:proofErr w:type="spellStart"/>
      <w:r w:rsidRPr="00257B75">
        <w:rPr>
          <w:sz w:val="24"/>
        </w:rPr>
        <w:t>Vážanech</w:t>
      </w:r>
      <w:proofErr w:type="spellEnd"/>
      <w:r w:rsidRPr="00257B75">
        <w:rPr>
          <w:sz w:val="24"/>
        </w:rPr>
        <w:t xml:space="preserve">, </w:t>
      </w:r>
      <w:r w:rsidR="00D8322F">
        <w:rPr>
          <w:sz w:val="24"/>
        </w:rPr>
        <w:t>13</w:t>
      </w:r>
      <w:r w:rsidRPr="00257B75">
        <w:rPr>
          <w:sz w:val="24"/>
        </w:rPr>
        <w:t>.</w:t>
      </w:r>
      <w:r w:rsidR="00D8322F">
        <w:rPr>
          <w:sz w:val="24"/>
        </w:rPr>
        <w:t xml:space="preserve"> 10</w:t>
      </w:r>
      <w:r w:rsidRPr="00257B75">
        <w:rPr>
          <w:sz w:val="24"/>
        </w:rPr>
        <w:t>.</w:t>
      </w:r>
      <w:r w:rsidR="00D8322F">
        <w:rPr>
          <w:sz w:val="24"/>
        </w:rPr>
        <w:t xml:space="preserve"> </w:t>
      </w:r>
      <w:r w:rsidRPr="00257B75">
        <w:rPr>
          <w:sz w:val="24"/>
        </w:rPr>
        <w:t>20</w:t>
      </w:r>
      <w:r w:rsidR="00D8322F">
        <w:rPr>
          <w:sz w:val="24"/>
        </w:rPr>
        <w:t>20</w:t>
      </w:r>
    </w:p>
    <w:p w:rsidR="00257B75" w:rsidRPr="00257B75" w:rsidRDefault="00257B75" w:rsidP="00332083">
      <w:pPr>
        <w:pStyle w:val="Bezmezer"/>
        <w:rPr>
          <w:sz w:val="24"/>
        </w:rPr>
      </w:pPr>
    </w:p>
    <w:p w:rsidR="00257B75" w:rsidRPr="00257B75" w:rsidRDefault="00257B75" w:rsidP="00332083">
      <w:pPr>
        <w:pStyle w:val="Bezmezer"/>
        <w:rPr>
          <w:sz w:val="24"/>
        </w:rPr>
      </w:pPr>
    </w:p>
    <w:p w:rsidR="00257B75" w:rsidRPr="00257B75" w:rsidRDefault="00257B75" w:rsidP="00332083">
      <w:pPr>
        <w:pStyle w:val="Bezmezer"/>
        <w:rPr>
          <w:sz w:val="24"/>
        </w:rPr>
      </w:pPr>
      <w:r w:rsidRPr="00257B75">
        <w:rPr>
          <w:sz w:val="24"/>
        </w:rPr>
        <w:t>Starosta obce</w:t>
      </w:r>
    </w:p>
    <w:sectPr w:rsidR="00257B75" w:rsidRPr="00257B75" w:rsidSect="00961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2083"/>
    <w:rsid w:val="0013359F"/>
    <w:rsid w:val="00191150"/>
    <w:rsid w:val="00257B75"/>
    <w:rsid w:val="003142BA"/>
    <w:rsid w:val="00332083"/>
    <w:rsid w:val="00373FFF"/>
    <w:rsid w:val="00374715"/>
    <w:rsid w:val="003933F1"/>
    <w:rsid w:val="0040729F"/>
    <w:rsid w:val="005E31D2"/>
    <w:rsid w:val="00791009"/>
    <w:rsid w:val="0081349A"/>
    <w:rsid w:val="009612CC"/>
    <w:rsid w:val="009A015F"/>
    <w:rsid w:val="00D13B0F"/>
    <w:rsid w:val="00D41958"/>
    <w:rsid w:val="00D8322F"/>
    <w:rsid w:val="00DA6E0E"/>
    <w:rsid w:val="00E5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12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3208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4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Účetní</cp:lastModifiedBy>
  <cp:revision>7</cp:revision>
  <cp:lastPrinted>2016-07-04T16:02:00Z</cp:lastPrinted>
  <dcterms:created xsi:type="dcterms:W3CDTF">2016-04-08T19:25:00Z</dcterms:created>
  <dcterms:modified xsi:type="dcterms:W3CDTF">2020-10-14T20:49:00Z</dcterms:modified>
</cp:coreProperties>
</file>