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48084" w14:textId="70BB65F4" w:rsidR="00182D0E" w:rsidRPr="00182D0E" w:rsidRDefault="00182D0E" w:rsidP="00182D0E">
      <w:pPr>
        <w:pStyle w:val="Normlnweb"/>
        <w:spacing w:before="0" w:beforeAutospacing="0" w:after="0" w:afterAutospacing="0" w:line="195" w:lineRule="atLeast"/>
        <w:jc w:val="center"/>
        <w:rPr>
          <w:rStyle w:val="Siln"/>
          <w:rFonts w:asciiTheme="minorHAnsi" w:hAnsiTheme="minorHAnsi" w:cstheme="minorHAnsi"/>
          <w:sz w:val="32"/>
          <w:szCs w:val="32"/>
        </w:rPr>
      </w:pPr>
      <w:r w:rsidRPr="00182D0E">
        <w:rPr>
          <w:rStyle w:val="Siln"/>
          <w:rFonts w:asciiTheme="minorHAnsi" w:hAnsiTheme="minorHAnsi" w:cstheme="minorHAnsi"/>
          <w:sz w:val="32"/>
          <w:szCs w:val="32"/>
        </w:rPr>
        <w:t>INFORMACE Z NEMOCNICE BOSKOVICE</w:t>
      </w:r>
    </w:p>
    <w:p w14:paraId="5860CF83" w14:textId="77777777" w:rsidR="00182D0E" w:rsidRPr="00182D0E" w:rsidRDefault="00182D0E" w:rsidP="00182D0E">
      <w:pPr>
        <w:pStyle w:val="Normlnweb"/>
        <w:spacing w:before="0" w:beforeAutospacing="0" w:after="0" w:afterAutospacing="0" w:line="195" w:lineRule="atLeast"/>
        <w:jc w:val="center"/>
        <w:rPr>
          <w:rStyle w:val="Siln"/>
          <w:rFonts w:asciiTheme="minorHAnsi" w:hAnsiTheme="minorHAnsi" w:cstheme="minorHAnsi"/>
          <w:sz w:val="32"/>
          <w:szCs w:val="32"/>
        </w:rPr>
      </w:pPr>
    </w:p>
    <w:p w14:paraId="19DE5726" w14:textId="77777777" w:rsidR="00182D0E" w:rsidRDefault="00182D0E" w:rsidP="00182D0E">
      <w:pPr>
        <w:pStyle w:val="Normlnweb"/>
        <w:spacing w:before="0" w:beforeAutospacing="0" w:after="0" w:afterAutospacing="0" w:line="195" w:lineRule="atLeast"/>
        <w:rPr>
          <w:rStyle w:val="Siln"/>
          <w:rFonts w:asciiTheme="minorHAnsi" w:hAnsiTheme="minorHAnsi" w:cstheme="minorHAnsi"/>
          <w:sz w:val="22"/>
          <w:szCs w:val="22"/>
        </w:rPr>
      </w:pPr>
    </w:p>
    <w:p w14:paraId="60DF2B24" w14:textId="1505C835" w:rsidR="00182D0E" w:rsidRDefault="00182D0E" w:rsidP="00182D0E">
      <w:pPr>
        <w:pStyle w:val="Normlnweb"/>
        <w:spacing w:before="0" w:beforeAutospacing="0" w:after="0" w:afterAutospacing="0" w:line="195" w:lineRule="atLeast"/>
        <w:rPr>
          <w:rFonts w:asciiTheme="minorHAnsi" w:hAnsiTheme="minorHAnsi" w:cstheme="minorHAnsi"/>
          <w:sz w:val="22"/>
          <w:szCs w:val="22"/>
        </w:rPr>
      </w:pPr>
      <w:r w:rsidRPr="00A81E65">
        <w:rPr>
          <w:rStyle w:val="Siln"/>
          <w:rFonts w:asciiTheme="minorHAnsi" w:hAnsiTheme="minorHAnsi" w:cstheme="minorHAnsi"/>
          <w:sz w:val="22"/>
          <w:szCs w:val="22"/>
        </w:rPr>
        <w:t>Interna v Nemocnici Boskovice funguje dál. Podrží ji srdcaři</w:t>
      </w:r>
    </w:p>
    <w:p w14:paraId="7068A390" w14:textId="304EFA25" w:rsidR="00182D0E" w:rsidRPr="00A81E65" w:rsidRDefault="00182D0E" w:rsidP="00182D0E">
      <w:pPr>
        <w:pStyle w:val="Normlnweb"/>
        <w:spacing w:before="0" w:beforeAutospacing="0" w:after="0" w:afterAutospacing="0" w:line="195" w:lineRule="atLeast"/>
        <w:rPr>
          <w:rFonts w:asciiTheme="minorHAnsi" w:hAnsiTheme="minorHAnsi" w:cstheme="minorHAnsi"/>
          <w:sz w:val="22"/>
          <w:szCs w:val="22"/>
        </w:rPr>
      </w:pPr>
      <w:r w:rsidRPr="00A81E65">
        <w:rPr>
          <w:rFonts w:asciiTheme="minorHAnsi" w:hAnsiTheme="minorHAnsi" w:cstheme="minorHAnsi"/>
          <w:sz w:val="22"/>
          <w:szCs w:val="22"/>
        </w:rPr>
        <w:t>„Dokud tady budu já, nic se nemění. Jedeme dál a internu udržíme,“ věří pověřený primář interny MUDr. Marián Mičko.</w:t>
      </w:r>
    </w:p>
    <w:p w14:paraId="7957C212" w14:textId="77777777" w:rsidR="00182D0E" w:rsidRPr="00A81E65" w:rsidRDefault="00182D0E" w:rsidP="00182D0E">
      <w:pPr>
        <w:pStyle w:val="Normlnweb"/>
        <w:spacing w:after="0" w:afterAutospacing="0" w:line="195" w:lineRule="atLeast"/>
        <w:rPr>
          <w:rFonts w:asciiTheme="minorHAnsi" w:hAnsiTheme="minorHAnsi" w:cstheme="minorHAnsi"/>
          <w:sz w:val="22"/>
          <w:szCs w:val="22"/>
        </w:rPr>
      </w:pPr>
      <w:r>
        <w:rPr>
          <w:rFonts w:asciiTheme="minorHAnsi" w:hAnsiTheme="minorHAnsi" w:cstheme="minorHAnsi"/>
          <w:sz w:val="22"/>
          <w:szCs w:val="22"/>
        </w:rPr>
        <w:t>Provoz interního oddělení</w:t>
      </w:r>
      <w:r w:rsidRPr="00A81E65">
        <w:rPr>
          <w:rFonts w:asciiTheme="minorHAnsi" w:hAnsiTheme="minorHAnsi" w:cstheme="minorHAnsi"/>
          <w:sz w:val="22"/>
          <w:szCs w:val="22"/>
        </w:rPr>
        <w:t xml:space="preserve"> Nemocnice Boskovice</w:t>
      </w:r>
      <w:r>
        <w:rPr>
          <w:rFonts w:asciiTheme="minorHAnsi" w:hAnsiTheme="minorHAnsi" w:cstheme="minorHAnsi"/>
          <w:sz w:val="22"/>
          <w:szCs w:val="22"/>
        </w:rPr>
        <w:t xml:space="preserve"> je</w:t>
      </w:r>
      <w:r w:rsidRPr="00A81E65">
        <w:rPr>
          <w:rFonts w:asciiTheme="minorHAnsi" w:hAnsiTheme="minorHAnsi" w:cstheme="minorHAnsi"/>
          <w:sz w:val="22"/>
          <w:szCs w:val="22"/>
        </w:rPr>
        <w:t xml:space="preserve"> zajištěný. Přestože se situace stále vyvíjí a z důvodu odchodu některých lékařů je chod interního oddělení složitější, je pověřený primář přesvědčený, že se situace uklidní. Podle něj oddělení drží srdcaři – lékaři i sestry.</w:t>
      </w:r>
      <w:r>
        <w:rPr>
          <w:rFonts w:asciiTheme="minorHAnsi" w:hAnsiTheme="minorHAnsi" w:cstheme="minorHAnsi"/>
          <w:sz w:val="22"/>
          <w:szCs w:val="22"/>
        </w:rPr>
        <w:t xml:space="preserve"> </w:t>
      </w:r>
    </w:p>
    <w:p w14:paraId="36BD28FF" w14:textId="77777777" w:rsidR="00182D0E" w:rsidRPr="00A81E65" w:rsidRDefault="00182D0E" w:rsidP="00182D0E">
      <w:pPr>
        <w:pStyle w:val="Normlnweb"/>
        <w:spacing w:after="0" w:afterAutospacing="0" w:line="195" w:lineRule="atLeast"/>
        <w:rPr>
          <w:rFonts w:asciiTheme="minorHAnsi" w:hAnsiTheme="minorHAnsi" w:cstheme="minorHAnsi"/>
          <w:sz w:val="22"/>
          <w:szCs w:val="22"/>
        </w:rPr>
      </w:pPr>
      <w:r w:rsidRPr="00A81E65">
        <w:rPr>
          <w:rFonts w:asciiTheme="minorHAnsi" w:hAnsiTheme="minorHAnsi" w:cstheme="minorHAnsi"/>
          <w:sz w:val="22"/>
          <w:szCs w:val="22"/>
        </w:rPr>
        <w:t xml:space="preserve">MUDr. Marián Mičko se se před několika lety vrátil z Německa, kde si vyzkoušel trochu jiný styl medicíny. Po šesti letech se vrátil domů, do Boskovic k rodině a také do nemocnice. Jak sám říká, kvůli </w:t>
      </w:r>
      <w:proofErr w:type="spellStart"/>
      <w:r w:rsidRPr="00A81E65">
        <w:rPr>
          <w:rFonts w:asciiTheme="minorHAnsi" w:hAnsiTheme="minorHAnsi" w:cstheme="minorHAnsi"/>
          <w:sz w:val="22"/>
          <w:szCs w:val="22"/>
        </w:rPr>
        <w:t>Boskovičákům</w:t>
      </w:r>
      <w:proofErr w:type="spellEnd"/>
      <w:r w:rsidRPr="00A81E65">
        <w:rPr>
          <w:rFonts w:asciiTheme="minorHAnsi" w:hAnsiTheme="minorHAnsi" w:cstheme="minorHAnsi"/>
          <w:sz w:val="22"/>
          <w:szCs w:val="22"/>
        </w:rPr>
        <w:t>. Chtěl zúročit to, co nového se za hranicemi naučil ve prospěch lidí tady.</w:t>
      </w:r>
    </w:p>
    <w:p w14:paraId="11DA8D3D" w14:textId="77777777" w:rsidR="00182D0E" w:rsidRPr="00A81E65" w:rsidRDefault="00182D0E" w:rsidP="00182D0E">
      <w:pPr>
        <w:pStyle w:val="Normlnweb"/>
        <w:spacing w:after="0" w:afterAutospacing="0" w:line="195" w:lineRule="atLeast"/>
        <w:rPr>
          <w:rFonts w:asciiTheme="minorHAnsi" w:hAnsiTheme="minorHAnsi" w:cstheme="minorHAnsi"/>
          <w:sz w:val="22"/>
          <w:szCs w:val="22"/>
        </w:rPr>
      </w:pPr>
      <w:r w:rsidRPr="00A81E65">
        <w:rPr>
          <w:rFonts w:asciiTheme="minorHAnsi" w:hAnsiTheme="minorHAnsi" w:cstheme="minorHAnsi"/>
          <w:sz w:val="22"/>
          <w:szCs w:val="22"/>
        </w:rPr>
        <w:t>„Kromě práce na ambulanci jsem samozřejmě i na oddělení, na jednotce intenzivní péče, sloužím. Snažím se zajistit péči pro obyvatele regionu,“ uvedl s tím, že má s oddělením interny velké plány. I proto se pokusí získat pro nemocnici nové lékaře, kterým nabízí nadstandardní podmínky.</w:t>
      </w:r>
    </w:p>
    <w:p w14:paraId="08692565" w14:textId="77777777" w:rsidR="00182D0E" w:rsidRPr="00A81E65" w:rsidRDefault="00182D0E" w:rsidP="00182D0E">
      <w:pPr>
        <w:pStyle w:val="Normlnweb"/>
        <w:spacing w:after="0" w:afterAutospacing="0" w:line="195" w:lineRule="atLeast"/>
        <w:rPr>
          <w:rFonts w:asciiTheme="minorHAnsi" w:hAnsiTheme="minorHAnsi" w:cstheme="minorHAnsi"/>
          <w:sz w:val="22"/>
          <w:szCs w:val="22"/>
        </w:rPr>
      </w:pPr>
      <w:r w:rsidRPr="00A81E65">
        <w:rPr>
          <w:rFonts w:asciiTheme="minorHAnsi" w:hAnsiTheme="minorHAnsi" w:cstheme="minorHAnsi"/>
          <w:sz w:val="22"/>
          <w:szCs w:val="22"/>
        </w:rPr>
        <w:t>Základem pro mnoho lidí jsou samozřejmě finance. Na druhou stranu však může nemocnice okresního typu nabídnout mladým lékařům, že se toho hodně naučí. Nebudou mít pouze fonendoskop, tužku a EKG, ale dostanou se k mnoha výkonům, na které by například ve fakultních nemocnicích jen nahlíželi.</w:t>
      </w:r>
    </w:p>
    <w:p w14:paraId="44CC4B10" w14:textId="77777777" w:rsidR="00182D0E" w:rsidRPr="00A81E65" w:rsidRDefault="00182D0E" w:rsidP="00182D0E">
      <w:pPr>
        <w:pStyle w:val="Normlnweb"/>
        <w:spacing w:after="0" w:afterAutospacing="0" w:line="195" w:lineRule="atLeast"/>
        <w:rPr>
          <w:rFonts w:asciiTheme="minorHAnsi" w:hAnsiTheme="minorHAnsi" w:cstheme="minorHAnsi"/>
          <w:sz w:val="22"/>
          <w:szCs w:val="22"/>
        </w:rPr>
      </w:pPr>
      <w:r w:rsidRPr="00A81E65">
        <w:rPr>
          <w:rFonts w:asciiTheme="minorHAnsi" w:hAnsiTheme="minorHAnsi" w:cstheme="minorHAnsi"/>
          <w:sz w:val="22"/>
          <w:szCs w:val="22"/>
        </w:rPr>
        <w:t>„Rád bych na interně uvedl v praxi německý systém vzdělávání, kdy budou lékaři ovládat všechny vyšetřovací metody. Nechci, aby se jen dívali, ale vše uměli a zvládli. Já sám jsem v Nemocnici Boskovice začínal a můžu říct, že mi dala skvělé základy, které jsem pak dále rozvíjel,“ popisuje.</w:t>
      </w:r>
    </w:p>
    <w:p w14:paraId="31E26361" w14:textId="5C1BC165" w:rsidR="00182D0E" w:rsidRDefault="00182D0E" w:rsidP="00182D0E">
      <w:pPr>
        <w:pStyle w:val="Normlnweb"/>
        <w:spacing w:after="0" w:afterAutospacing="0" w:line="195" w:lineRule="atLeast"/>
        <w:rPr>
          <w:rFonts w:asciiTheme="minorHAnsi" w:hAnsiTheme="minorHAnsi" w:cstheme="minorHAnsi"/>
          <w:sz w:val="22"/>
          <w:szCs w:val="22"/>
        </w:rPr>
      </w:pPr>
      <w:r w:rsidRPr="00A81E65">
        <w:rPr>
          <w:rFonts w:asciiTheme="minorHAnsi" w:hAnsiTheme="minorHAnsi" w:cstheme="minorHAnsi"/>
          <w:sz w:val="22"/>
          <w:szCs w:val="22"/>
        </w:rPr>
        <w:t>„</w:t>
      </w:r>
      <w:r>
        <w:rPr>
          <w:rFonts w:asciiTheme="minorHAnsi" w:hAnsiTheme="minorHAnsi" w:cstheme="minorHAnsi"/>
          <w:sz w:val="22"/>
          <w:szCs w:val="22"/>
        </w:rPr>
        <w:t>24/Z je zajištěný</w:t>
      </w:r>
      <w:r w:rsidRPr="00A81E65">
        <w:rPr>
          <w:rFonts w:asciiTheme="minorHAnsi" w:hAnsiTheme="minorHAnsi" w:cstheme="minorHAnsi"/>
          <w:sz w:val="22"/>
          <w:szCs w:val="22"/>
        </w:rPr>
        <w:t xml:space="preserve"> urgentní příjem, služby jsou rozepsané. Interní oddělení funguje v aktuálním stavu dobře a péči zajistíme</w:t>
      </w:r>
      <w:r>
        <w:rPr>
          <w:rFonts w:asciiTheme="minorHAnsi" w:hAnsiTheme="minorHAnsi" w:cstheme="minorHAnsi"/>
          <w:sz w:val="22"/>
          <w:szCs w:val="22"/>
        </w:rPr>
        <w:t>. Každý pacient, který bude potřebovat naši péči, ji také dostane,</w:t>
      </w:r>
      <w:r w:rsidRPr="00A81E65">
        <w:rPr>
          <w:rFonts w:asciiTheme="minorHAnsi" w:hAnsiTheme="minorHAnsi" w:cstheme="minorHAnsi"/>
          <w:sz w:val="22"/>
          <w:szCs w:val="22"/>
        </w:rPr>
        <w:t>“ dodal s tím, že sám šel příkladem a požádal svou ženu, praktickou lékařku, s případnou výpomocí.</w:t>
      </w:r>
    </w:p>
    <w:p w14:paraId="6DC6DC5D" w14:textId="77777777" w:rsidR="00182D0E" w:rsidRPr="00A81E65" w:rsidRDefault="00182D0E" w:rsidP="00182D0E">
      <w:pPr>
        <w:pStyle w:val="Normlnweb"/>
        <w:spacing w:after="0" w:afterAutospacing="0" w:line="195" w:lineRule="atLeast"/>
        <w:rPr>
          <w:rFonts w:asciiTheme="minorHAnsi" w:hAnsiTheme="minorHAnsi" w:cstheme="minorHAnsi"/>
          <w:sz w:val="22"/>
          <w:szCs w:val="22"/>
        </w:rPr>
      </w:pPr>
    </w:p>
    <w:p w14:paraId="1DB58210" w14:textId="77777777" w:rsidR="00182D0E" w:rsidRPr="00A81E65" w:rsidRDefault="00182D0E" w:rsidP="00182D0E">
      <w:pPr>
        <w:rPr>
          <w:rFonts w:eastAsia="Times New Roman" w:cstheme="minorHAnsi"/>
          <w:kern w:val="0"/>
          <w:lang w:eastAsia="cs-CZ"/>
          <w14:ligatures w14:val="none"/>
        </w:rPr>
      </w:pPr>
      <w:r w:rsidRPr="00A81E65">
        <w:rPr>
          <w:rFonts w:cstheme="minorHAnsi"/>
        </w:rPr>
        <w:t>Je si totiž vědom, že v tomto regionu není mnoho lékařů, kteří by mohli přejít z ambulancí do nemocnice. I proto se chce vedení nemocnice pokusit zajistit lékaře i z větších dálek, například podporou bydlení. Oslovuje lékaře napřímo, přes lékařské fakulty. V plánu jsou návštěvy veletrhů vzdělávání například v Brně či Olomouci.</w:t>
      </w:r>
      <w:r>
        <w:rPr>
          <w:rFonts w:cstheme="minorHAnsi"/>
        </w:rPr>
        <w:t xml:space="preserve"> </w:t>
      </w:r>
      <w:r w:rsidRPr="00A81E65">
        <w:rPr>
          <w:rFonts w:cstheme="minorHAnsi"/>
        </w:rPr>
        <w:t>„</w:t>
      </w:r>
      <w:r>
        <w:rPr>
          <w:rFonts w:eastAsia="Times New Roman" w:cstheme="minorHAnsi"/>
          <w:kern w:val="0"/>
          <w:lang w:eastAsia="cs-CZ"/>
          <w14:ligatures w14:val="none"/>
        </w:rPr>
        <w:t>J</w:t>
      </w:r>
      <w:r w:rsidRPr="00A81E65">
        <w:rPr>
          <w:rFonts w:eastAsia="Times New Roman" w:cstheme="minorHAnsi"/>
          <w:kern w:val="0"/>
          <w:lang w:eastAsia="cs-CZ"/>
          <w14:ligatures w14:val="none"/>
        </w:rPr>
        <w:t xml:space="preserve">sem </w:t>
      </w:r>
      <w:proofErr w:type="spellStart"/>
      <w:r>
        <w:rPr>
          <w:rFonts w:eastAsia="Times New Roman" w:cstheme="minorHAnsi"/>
          <w:kern w:val="0"/>
          <w:lang w:eastAsia="cs-CZ"/>
          <w14:ligatures w14:val="none"/>
        </w:rPr>
        <w:t>Boskovák</w:t>
      </w:r>
      <w:proofErr w:type="spellEnd"/>
      <w:r w:rsidRPr="00A81E65">
        <w:rPr>
          <w:rFonts w:eastAsia="Times New Roman" w:cstheme="minorHAnsi"/>
          <w:kern w:val="0"/>
          <w:lang w:eastAsia="cs-CZ"/>
          <w14:ligatures w14:val="none"/>
        </w:rPr>
        <w:t>, zál</w:t>
      </w:r>
      <w:r>
        <w:rPr>
          <w:rFonts w:eastAsia="Times New Roman" w:cstheme="minorHAnsi"/>
          <w:kern w:val="0"/>
          <w:lang w:eastAsia="cs-CZ"/>
          <w14:ligatures w14:val="none"/>
        </w:rPr>
        <w:t>e</w:t>
      </w:r>
      <w:r w:rsidRPr="00A81E65">
        <w:rPr>
          <w:rFonts w:eastAsia="Times New Roman" w:cstheme="minorHAnsi"/>
          <w:kern w:val="0"/>
          <w:lang w:eastAsia="cs-CZ"/>
          <w14:ligatures w14:val="none"/>
        </w:rPr>
        <w:t xml:space="preserve">ží mi na nepřetržitém chodu interního </w:t>
      </w:r>
      <w:proofErr w:type="gramStart"/>
      <w:r w:rsidRPr="00A81E65">
        <w:rPr>
          <w:rFonts w:eastAsia="Times New Roman" w:cstheme="minorHAnsi"/>
          <w:kern w:val="0"/>
          <w:lang w:eastAsia="cs-CZ"/>
          <w14:ligatures w14:val="none"/>
        </w:rPr>
        <w:t>odd</w:t>
      </w:r>
      <w:r>
        <w:rPr>
          <w:rFonts w:eastAsia="Times New Roman" w:cstheme="minorHAnsi"/>
          <w:kern w:val="0"/>
          <w:lang w:eastAsia="cs-CZ"/>
          <w14:ligatures w14:val="none"/>
        </w:rPr>
        <w:t xml:space="preserve">ělení - </w:t>
      </w:r>
      <w:r w:rsidRPr="00A81E65">
        <w:rPr>
          <w:rFonts w:eastAsia="Times New Roman" w:cstheme="minorHAnsi"/>
          <w:kern w:val="0"/>
          <w:lang w:eastAsia="cs-CZ"/>
          <w14:ligatures w14:val="none"/>
        </w:rPr>
        <w:t>zajištění</w:t>
      </w:r>
      <w:proofErr w:type="gramEnd"/>
      <w:r w:rsidRPr="00A81E65">
        <w:rPr>
          <w:rFonts w:eastAsia="Times New Roman" w:cstheme="minorHAnsi"/>
          <w:kern w:val="0"/>
          <w:lang w:eastAsia="cs-CZ"/>
          <w14:ligatures w14:val="none"/>
        </w:rPr>
        <w:t xml:space="preserve"> péče pro lidi našeho regionu i zajištění dostatku práce pro personál interního oddělení</w:t>
      </w:r>
      <w:r>
        <w:rPr>
          <w:rFonts w:eastAsia="Times New Roman" w:cstheme="minorHAnsi"/>
          <w:kern w:val="0"/>
          <w:lang w:eastAsia="cs-CZ"/>
          <w14:ligatures w14:val="none"/>
        </w:rPr>
        <w:t xml:space="preserve">,“ říká primář Mičko. </w:t>
      </w:r>
    </w:p>
    <w:p w14:paraId="574B54DD" w14:textId="77777777" w:rsidR="00182D0E" w:rsidRPr="00A81E65" w:rsidRDefault="00182D0E" w:rsidP="00182D0E">
      <w:pPr>
        <w:spacing w:after="0" w:line="240" w:lineRule="auto"/>
        <w:rPr>
          <w:rFonts w:ascii="Times New Roman" w:eastAsia="Times New Roman" w:hAnsi="Times New Roman" w:cs="Times New Roman"/>
          <w:kern w:val="0"/>
          <w:sz w:val="24"/>
          <w:szCs w:val="24"/>
          <w:lang w:eastAsia="cs-CZ"/>
          <w14:ligatures w14:val="none"/>
        </w:rPr>
      </w:pPr>
    </w:p>
    <w:p w14:paraId="00037858" w14:textId="77777777" w:rsidR="00182D0E" w:rsidRPr="00A81E65" w:rsidRDefault="00182D0E" w:rsidP="00182D0E">
      <w:pPr>
        <w:pStyle w:val="Normlnweb"/>
        <w:spacing w:after="0" w:afterAutospacing="0" w:line="195" w:lineRule="atLeast"/>
        <w:rPr>
          <w:rFonts w:asciiTheme="minorHAnsi" w:hAnsiTheme="minorHAnsi" w:cstheme="minorHAnsi"/>
          <w:sz w:val="22"/>
          <w:szCs w:val="22"/>
        </w:rPr>
      </w:pPr>
    </w:p>
    <w:p w14:paraId="202C7FDE" w14:textId="77777777" w:rsidR="00182D0E" w:rsidRPr="00A81E65" w:rsidRDefault="00182D0E" w:rsidP="00182D0E">
      <w:pPr>
        <w:rPr>
          <w:rFonts w:cstheme="minorHAnsi"/>
        </w:rPr>
      </w:pPr>
    </w:p>
    <w:p w14:paraId="00F40D1B" w14:textId="77777777" w:rsidR="00182D0E" w:rsidRDefault="00182D0E" w:rsidP="00182D0E">
      <w:pPr>
        <w:spacing w:after="0"/>
        <w:rPr>
          <w:b/>
          <w:bCs/>
        </w:rPr>
      </w:pPr>
    </w:p>
    <w:p w14:paraId="0A517621" w14:textId="77777777" w:rsidR="00182D0E" w:rsidRDefault="00182D0E" w:rsidP="00182D0E">
      <w:pPr>
        <w:spacing w:after="0"/>
        <w:rPr>
          <w:b/>
          <w:bCs/>
        </w:rPr>
      </w:pPr>
    </w:p>
    <w:p w14:paraId="59EC2D60" w14:textId="77777777" w:rsidR="00182D0E" w:rsidRDefault="00182D0E" w:rsidP="00182D0E">
      <w:pPr>
        <w:spacing w:after="0"/>
        <w:rPr>
          <w:b/>
          <w:bCs/>
        </w:rPr>
      </w:pPr>
    </w:p>
    <w:p w14:paraId="0C54FFDC" w14:textId="77777777" w:rsidR="00182D0E" w:rsidRDefault="00182D0E" w:rsidP="00182D0E">
      <w:pPr>
        <w:spacing w:after="0"/>
        <w:rPr>
          <w:b/>
          <w:bCs/>
        </w:rPr>
      </w:pPr>
    </w:p>
    <w:p w14:paraId="7208F13E" w14:textId="77777777" w:rsidR="00182D0E" w:rsidRDefault="00182D0E" w:rsidP="00182D0E">
      <w:pPr>
        <w:spacing w:after="0"/>
        <w:rPr>
          <w:b/>
          <w:bCs/>
        </w:rPr>
      </w:pPr>
    </w:p>
    <w:p w14:paraId="2F640B34" w14:textId="33E84E19" w:rsidR="00182D0E" w:rsidRDefault="00182D0E" w:rsidP="00182D0E">
      <w:pPr>
        <w:spacing w:after="0"/>
        <w:rPr>
          <w:b/>
          <w:bCs/>
        </w:rPr>
      </w:pPr>
      <w:r>
        <w:rPr>
          <w:b/>
          <w:bCs/>
        </w:rPr>
        <w:lastRenderedPageBreak/>
        <w:t xml:space="preserve">Altán </w:t>
      </w:r>
      <w:r w:rsidR="001D6B04" w:rsidRPr="001D6B04">
        <w:rPr>
          <w:b/>
          <w:bCs/>
        </w:rPr>
        <w:t>pro pacienty i zaměstnance je hotový</w:t>
      </w:r>
    </w:p>
    <w:p w14:paraId="4A0DA728" w14:textId="42757706" w:rsidR="001D6B04" w:rsidRPr="00182D0E" w:rsidRDefault="001D6B04" w:rsidP="00182D0E">
      <w:pPr>
        <w:spacing w:after="0"/>
        <w:rPr>
          <w:b/>
          <w:bCs/>
        </w:rPr>
      </w:pPr>
      <w:r>
        <w:t xml:space="preserve">Uprostřed zahrady Nemocnice Boskovice vyrostl nový dřevěný altán. Využít jej k relaxaci mohou jak pacienti, tak i zaměstnanci. Po mnoha jejich žádostech je totiž altán kromě laviček vybavený také popelníkem. </w:t>
      </w:r>
    </w:p>
    <w:p w14:paraId="18866EF4" w14:textId="722EE8B0" w:rsidR="001D6B04" w:rsidRDefault="001D6B04">
      <w:r>
        <w:t xml:space="preserve">Ačkoliv je celý areál nemocnice striktně nekuřácký, velmi často se pacienti, ale i zaměstnanci pokoutně schovávali v některých místech, aby si mohli cigaretu zapálit. Vedení nemocnice rozhodně neschvaluje kuřáctví, nicméně o místě pro kuřáky už dlouhodobě hovořili nejen zástupci zaměstnanců, ale často se ptali také pacienti. Proto jsme se rozhodli vyjít jim vstříc, aby nepořádek z cigaret byl pouze na jednom místě a kouř byl regulovaný mimo okna nemocnice. </w:t>
      </w:r>
    </w:p>
    <w:p w14:paraId="41A828D9" w14:textId="77777777" w:rsidR="00182D0E" w:rsidRDefault="00182D0E" w:rsidP="00E202CE">
      <w:pPr>
        <w:shd w:val="clear" w:color="auto" w:fill="FFFFFF"/>
        <w:spacing w:after="0" w:line="240" w:lineRule="auto"/>
        <w:rPr>
          <w:rFonts w:eastAsia="Times New Roman" w:cstheme="minorHAnsi"/>
          <w:b/>
          <w:bCs/>
          <w:color w:val="050505"/>
          <w:kern w:val="0"/>
          <w:lang w:eastAsia="cs-CZ"/>
          <w14:ligatures w14:val="none"/>
        </w:rPr>
      </w:pPr>
    </w:p>
    <w:p w14:paraId="2CFDBD6B" w14:textId="27A009E4" w:rsidR="00E202CE" w:rsidRPr="00E202CE" w:rsidRDefault="00E202CE" w:rsidP="00E202CE">
      <w:pPr>
        <w:shd w:val="clear" w:color="auto" w:fill="FFFFFF"/>
        <w:spacing w:after="0" w:line="240" w:lineRule="auto"/>
        <w:rPr>
          <w:rFonts w:eastAsia="Times New Roman" w:cstheme="minorHAnsi"/>
          <w:b/>
          <w:bCs/>
          <w:color w:val="050505"/>
          <w:kern w:val="0"/>
          <w:lang w:eastAsia="cs-CZ"/>
          <w14:ligatures w14:val="none"/>
        </w:rPr>
      </w:pPr>
      <w:r w:rsidRPr="00E202CE">
        <w:rPr>
          <w:rFonts w:eastAsia="Times New Roman" w:cstheme="minorHAnsi"/>
          <w:b/>
          <w:bCs/>
          <w:color w:val="050505"/>
          <w:kern w:val="0"/>
          <w:lang w:eastAsia="cs-CZ"/>
          <w14:ligatures w14:val="none"/>
        </w:rPr>
        <w:t>Anesteziologem nanečisto. Stáže již využili dva ze 4 nahlášených mediků</w:t>
      </w:r>
    </w:p>
    <w:p w14:paraId="1D588711" w14:textId="6B21B3D9" w:rsidR="00E202CE" w:rsidRDefault="00E202CE" w:rsidP="00E202CE">
      <w:pPr>
        <w:shd w:val="clear" w:color="auto" w:fill="FFFFFF"/>
        <w:spacing w:after="0" w:line="240" w:lineRule="auto"/>
        <w:rPr>
          <w:rFonts w:eastAsia="Times New Roman" w:cstheme="minorHAnsi"/>
          <w:color w:val="050505"/>
          <w:kern w:val="0"/>
          <w:lang w:eastAsia="cs-CZ"/>
          <w14:ligatures w14:val="none"/>
        </w:rPr>
      </w:pPr>
      <w:r w:rsidRPr="00E202CE">
        <w:rPr>
          <w:rFonts w:eastAsia="Times New Roman" w:cstheme="minorHAnsi"/>
          <w:color w:val="050505"/>
          <w:kern w:val="0"/>
          <w:lang w:eastAsia="cs-CZ"/>
          <w14:ligatures w14:val="none"/>
        </w:rPr>
        <w:t>Nemocnice Boskovice nabízí od března letošního roku novinku pro mediky. Mohou si zde na stáži vyzkoušet dva obory – ARO a internu. Studenti všeobecného lékařství pátých ročníků tak mají možnost nahlédnout do každodenní práce lékařů.</w:t>
      </w:r>
    </w:p>
    <w:p w14:paraId="39A7A190" w14:textId="77777777" w:rsidR="00E202CE" w:rsidRPr="00E202CE" w:rsidRDefault="00E202CE" w:rsidP="00E202CE">
      <w:pPr>
        <w:shd w:val="clear" w:color="auto" w:fill="FFFFFF"/>
        <w:spacing w:after="0" w:line="240" w:lineRule="auto"/>
        <w:rPr>
          <w:rFonts w:eastAsia="Times New Roman" w:cstheme="minorHAnsi"/>
          <w:color w:val="050505"/>
          <w:kern w:val="0"/>
          <w:lang w:eastAsia="cs-CZ"/>
          <w14:ligatures w14:val="none"/>
        </w:rPr>
      </w:pPr>
    </w:p>
    <w:p w14:paraId="68425ECE" w14:textId="77777777" w:rsidR="00E202CE" w:rsidRDefault="00E202CE" w:rsidP="00E202CE">
      <w:pPr>
        <w:shd w:val="clear" w:color="auto" w:fill="FFFFFF"/>
        <w:spacing w:after="0" w:line="240" w:lineRule="auto"/>
        <w:rPr>
          <w:rFonts w:eastAsia="Times New Roman" w:cstheme="minorHAnsi"/>
          <w:color w:val="050505"/>
          <w:kern w:val="0"/>
          <w:lang w:eastAsia="cs-CZ"/>
          <w14:ligatures w14:val="none"/>
        </w:rPr>
      </w:pPr>
      <w:r w:rsidRPr="00E202CE">
        <w:rPr>
          <w:rFonts w:eastAsia="Times New Roman" w:cstheme="minorHAnsi"/>
          <w:color w:val="050505"/>
          <w:kern w:val="0"/>
          <w:lang w:eastAsia="cs-CZ"/>
          <w14:ligatures w14:val="none"/>
        </w:rPr>
        <w:t>„Studenti se aktivně zapojí do práce na operačních sálech i na oddělení intenzivní medicíny. Naše nemocnice nabízí moderně vybavená oddělení. Mohu říci, že kolektiv je tady velmi přátelský a chce nové budoucí kolegy něco naučit. Navíc každý student dostane přiděleného svého mentora, který bude jeho průvodcem,“ prozradil náměstek pro LPP a zároveň primář anesteziologicko-resuscitačního oddělení MUDr. Vladimír Zemánek.</w:t>
      </w:r>
    </w:p>
    <w:p w14:paraId="3965BD34" w14:textId="77777777" w:rsidR="00E202CE" w:rsidRPr="00E202CE" w:rsidRDefault="00E202CE" w:rsidP="00E202CE">
      <w:pPr>
        <w:shd w:val="clear" w:color="auto" w:fill="FFFFFF"/>
        <w:spacing w:after="0" w:line="240" w:lineRule="auto"/>
        <w:rPr>
          <w:rFonts w:eastAsia="Times New Roman" w:cstheme="minorHAnsi"/>
          <w:color w:val="050505"/>
          <w:kern w:val="0"/>
          <w:lang w:eastAsia="cs-CZ"/>
          <w14:ligatures w14:val="none"/>
        </w:rPr>
      </w:pPr>
    </w:p>
    <w:p w14:paraId="7894B995" w14:textId="2E827D9D" w:rsidR="00E202CE" w:rsidRDefault="00E202CE" w:rsidP="00E202CE">
      <w:pPr>
        <w:shd w:val="clear" w:color="auto" w:fill="FFFFFF"/>
        <w:spacing w:after="0" w:line="240" w:lineRule="auto"/>
        <w:rPr>
          <w:rFonts w:eastAsia="Times New Roman" w:cstheme="minorHAnsi"/>
          <w:color w:val="050505"/>
          <w:kern w:val="0"/>
          <w:lang w:eastAsia="cs-CZ"/>
          <w14:ligatures w14:val="none"/>
        </w:rPr>
      </w:pPr>
      <w:r w:rsidRPr="00E202CE">
        <w:rPr>
          <w:rFonts w:eastAsia="Times New Roman" w:cstheme="minorHAnsi"/>
          <w:color w:val="050505"/>
          <w:kern w:val="0"/>
          <w:lang w:eastAsia="cs-CZ"/>
          <w14:ligatures w14:val="none"/>
        </w:rPr>
        <w:t>A první medici už stáží prošli.</w:t>
      </w:r>
      <w:r>
        <w:rPr>
          <w:rFonts w:eastAsia="Times New Roman" w:cstheme="minorHAnsi"/>
          <w:color w:val="050505"/>
          <w:kern w:val="0"/>
          <w:lang w:eastAsia="cs-CZ"/>
          <w14:ligatures w14:val="none"/>
        </w:rPr>
        <w:t xml:space="preserve"> </w:t>
      </w:r>
      <w:r w:rsidRPr="00E202CE">
        <w:rPr>
          <w:rFonts w:eastAsia="Times New Roman" w:cstheme="minorHAnsi"/>
          <w:color w:val="050505"/>
          <w:kern w:val="0"/>
          <w:lang w:eastAsia="cs-CZ"/>
          <w14:ligatures w14:val="none"/>
        </w:rPr>
        <w:t xml:space="preserve">„Stáž na oddělení ARO v Nemocnici Boskovice, s.r.o., byla pro mě jednou z nejpřínosnějších zkušeností, kterou jsem měl možnost během studia zažít. Dostal jsem se ke spoustě věcem, které jsem do té doby znal pouze teoreticky. Děkuji za snahu mého školitele nechat mě provést nebo alespoň vidět co nejvíce praktických dovedností. Sám jsem si mohl například vyšetřit pacienta, zavádět periferní žilní katetr, zajišťovat dýchací </w:t>
      </w:r>
      <w:proofErr w:type="gramStart"/>
      <w:r w:rsidRPr="00E202CE">
        <w:rPr>
          <w:rFonts w:eastAsia="Times New Roman" w:cstheme="minorHAnsi"/>
          <w:color w:val="050505"/>
          <w:kern w:val="0"/>
          <w:lang w:eastAsia="cs-CZ"/>
          <w14:ligatures w14:val="none"/>
        </w:rPr>
        <w:t xml:space="preserve">cesty - </w:t>
      </w:r>
      <w:proofErr w:type="spellStart"/>
      <w:r w:rsidRPr="00E202CE">
        <w:rPr>
          <w:rFonts w:eastAsia="Times New Roman" w:cstheme="minorHAnsi"/>
          <w:color w:val="050505"/>
          <w:kern w:val="0"/>
          <w:lang w:eastAsia="cs-CZ"/>
          <w14:ligatures w14:val="none"/>
        </w:rPr>
        <w:t>prodýchávání</w:t>
      </w:r>
      <w:proofErr w:type="spellEnd"/>
      <w:proofErr w:type="gramEnd"/>
      <w:r w:rsidRPr="00E202CE">
        <w:rPr>
          <w:rFonts w:eastAsia="Times New Roman" w:cstheme="minorHAnsi"/>
          <w:color w:val="050505"/>
          <w:kern w:val="0"/>
          <w:lang w:eastAsia="cs-CZ"/>
          <w14:ligatures w14:val="none"/>
        </w:rPr>
        <w:t xml:space="preserve"> pacienta, intubace, </w:t>
      </w:r>
      <w:proofErr w:type="spellStart"/>
      <w:r w:rsidRPr="00E202CE">
        <w:rPr>
          <w:rFonts w:eastAsia="Times New Roman" w:cstheme="minorHAnsi"/>
          <w:color w:val="050505"/>
          <w:kern w:val="0"/>
          <w:lang w:eastAsia="cs-CZ"/>
          <w14:ligatures w14:val="none"/>
        </w:rPr>
        <w:t>laryngeální</w:t>
      </w:r>
      <w:proofErr w:type="spellEnd"/>
      <w:r w:rsidRPr="00E202CE">
        <w:rPr>
          <w:rFonts w:eastAsia="Times New Roman" w:cstheme="minorHAnsi"/>
          <w:color w:val="050505"/>
          <w:kern w:val="0"/>
          <w:lang w:eastAsia="cs-CZ"/>
          <w14:ligatures w14:val="none"/>
        </w:rPr>
        <w:t xml:space="preserve"> maska, vzduchovod, </w:t>
      </w:r>
      <w:proofErr w:type="spellStart"/>
      <w:r w:rsidRPr="00E202CE">
        <w:rPr>
          <w:rFonts w:eastAsia="Times New Roman" w:cstheme="minorHAnsi"/>
          <w:color w:val="050505"/>
          <w:kern w:val="0"/>
          <w:lang w:eastAsia="cs-CZ"/>
          <w14:ligatures w14:val="none"/>
        </w:rPr>
        <w:t>videolaryngoskop</w:t>
      </w:r>
      <w:proofErr w:type="spellEnd"/>
      <w:r w:rsidRPr="00E202CE">
        <w:rPr>
          <w:rFonts w:eastAsia="Times New Roman" w:cstheme="minorHAnsi"/>
          <w:color w:val="050505"/>
          <w:kern w:val="0"/>
          <w:lang w:eastAsia="cs-CZ"/>
          <w14:ligatures w14:val="none"/>
        </w:rPr>
        <w:t>, aplikovat spinální anestezii, vyzkoušet si použití ultrazvuku a asistovat při dalších výkonech na operačních sálech či ARO oddělení jako například při epidurální anestezii, punkci hrudníku, zavádění centrálního žilního katetru, regionálních bloků a dalších,“ prozradil medik Filip Kalvoda.</w:t>
      </w:r>
    </w:p>
    <w:p w14:paraId="77C4D1B0" w14:textId="77777777" w:rsidR="00E202CE" w:rsidRPr="00E202CE" w:rsidRDefault="00E202CE" w:rsidP="00E202CE">
      <w:pPr>
        <w:shd w:val="clear" w:color="auto" w:fill="FFFFFF"/>
        <w:spacing w:after="0" w:line="240" w:lineRule="auto"/>
        <w:rPr>
          <w:rFonts w:eastAsia="Times New Roman" w:cstheme="minorHAnsi"/>
          <w:color w:val="050505"/>
          <w:kern w:val="0"/>
          <w:lang w:eastAsia="cs-CZ"/>
          <w14:ligatures w14:val="none"/>
        </w:rPr>
      </w:pPr>
    </w:p>
    <w:p w14:paraId="7CA06F67" w14:textId="77777777" w:rsidR="00E202CE" w:rsidRPr="00E202CE" w:rsidRDefault="00E202CE" w:rsidP="00E202CE">
      <w:pPr>
        <w:shd w:val="clear" w:color="auto" w:fill="FFFFFF"/>
        <w:spacing w:after="0" w:line="240" w:lineRule="auto"/>
        <w:rPr>
          <w:rFonts w:eastAsia="Times New Roman" w:cstheme="minorHAnsi"/>
          <w:color w:val="050505"/>
          <w:kern w:val="0"/>
          <w:lang w:eastAsia="cs-CZ"/>
          <w14:ligatures w14:val="none"/>
        </w:rPr>
      </w:pPr>
      <w:r w:rsidRPr="00E202CE">
        <w:rPr>
          <w:rFonts w:eastAsia="Times New Roman" w:cstheme="minorHAnsi"/>
          <w:color w:val="050505"/>
          <w:kern w:val="0"/>
          <w:lang w:eastAsia="cs-CZ"/>
          <w14:ligatures w14:val="none"/>
        </w:rPr>
        <w:t xml:space="preserve">Jak doplnil, doktor Matula s ním probral všechno, co šlo stihnout. Kromě teoretických znalostí mu předával také tipy na provedení jednotlivých výkonů, které by z učebnic nevyčetl. </w:t>
      </w:r>
    </w:p>
    <w:p w14:paraId="31DEC060" w14:textId="77777777" w:rsidR="00E202CE" w:rsidRDefault="00E202CE" w:rsidP="00E202CE">
      <w:pPr>
        <w:shd w:val="clear" w:color="auto" w:fill="FFFFFF"/>
        <w:spacing w:after="0" w:line="240" w:lineRule="auto"/>
        <w:rPr>
          <w:rFonts w:eastAsia="Times New Roman" w:cstheme="minorHAnsi"/>
          <w:color w:val="050505"/>
          <w:kern w:val="0"/>
          <w:lang w:eastAsia="cs-CZ"/>
          <w14:ligatures w14:val="none"/>
        </w:rPr>
      </w:pPr>
      <w:r w:rsidRPr="00E202CE">
        <w:rPr>
          <w:rFonts w:eastAsia="Times New Roman" w:cstheme="minorHAnsi"/>
          <w:color w:val="050505"/>
          <w:kern w:val="0"/>
          <w:lang w:eastAsia="cs-CZ"/>
          <w14:ligatures w14:val="none"/>
        </w:rPr>
        <w:t xml:space="preserve">„Měl jsem možnost se kdykoliv na cokoliv zeptat. Nejen pan doktor, ale všechen personál na mě působil velmi přátelským dojmem, a hlavně ochotou předávat své znalosti a zkušenosti, za což jsem velmi vděčný. Jsem si jistý, že chci dělat takový zajímavý, náročný a širokospektrý obor,“ byl velmi spokojený se stáží. </w:t>
      </w:r>
    </w:p>
    <w:p w14:paraId="15084BC3" w14:textId="77777777" w:rsidR="00E202CE" w:rsidRPr="00E202CE" w:rsidRDefault="00E202CE" w:rsidP="00E202CE">
      <w:pPr>
        <w:shd w:val="clear" w:color="auto" w:fill="FFFFFF"/>
        <w:spacing w:after="0" w:line="240" w:lineRule="auto"/>
        <w:rPr>
          <w:rFonts w:eastAsia="Times New Roman" w:cstheme="minorHAnsi"/>
          <w:color w:val="050505"/>
          <w:kern w:val="0"/>
          <w:lang w:eastAsia="cs-CZ"/>
          <w14:ligatures w14:val="none"/>
        </w:rPr>
      </w:pPr>
    </w:p>
    <w:p w14:paraId="4986E363" w14:textId="77777777" w:rsidR="00E202CE" w:rsidRPr="00E202CE" w:rsidRDefault="00E202CE" w:rsidP="00E202CE">
      <w:pPr>
        <w:shd w:val="clear" w:color="auto" w:fill="FFFFFF"/>
        <w:spacing w:after="0" w:line="240" w:lineRule="auto"/>
        <w:rPr>
          <w:rFonts w:eastAsia="Times New Roman" w:cstheme="minorHAnsi"/>
          <w:color w:val="050505"/>
          <w:kern w:val="0"/>
          <w:lang w:eastAsia="cs-CZ"/>
          <w14:ligatures w14:val="none"/>
        </w:rPr>
      </w:pPr>
      <w:r w:rsidRPr="00E202CE">
        <w:rPr>
          <w:rFonts w:eastAsia="Times New Roman" w:cstheme="minorHAnsi"/>
          <w:color w:val="050505"/>
          <w:kern w:val="0"/>
          <w:lang w:eastAsia="cs-CZ"/>
          <w14:ligatures w14:val="none"/>
        </w:rPr>
        <w:t>„Chtěl bych moc poděkovat panu primáři Zemánkovi za ochotné, vstřícné a velmi přátelské jednání. Dále panu doktoru Matulovi za všechny znalosti, zkušenosti a tipy ohledně medicínských i nemedicínských témat. A v neposlední řadě celému personálu ARO oddělení, málokdy má medik možnost být takto součástí pracovního kolektivu,“ doplnil.</w:t>
      </w:r>
    </w:p>
    <w:p w14:paraId="4C629B65" w14:textId="77777777" w:rsidR="00E202CE" w:rsidRDefault="00E202CE" w:rsidP="00E202CE">
      <w:pPr>
        <w:shd w:val="clear" w:color="auto" w:fill="FFFFFF"/>
        <w:spacing w:after="0" w:line="240" w:lineRule="auto"/>
        <w:rPr>
          <w:rFonts w:eastAsia="Times New Roman" w:cstheme="minorHAnsi"/>
          <w:color w:val="050505"/>
          <w:kern w:val="0"/>
          <w:lang w:eastAsia="cs-CZ"/>
          <w14:ligatures w14:val="none"/>
        </w:rPr>
      </w:pPr>
    </w:p>
    <w:p w14:paraId="56CE35DD" w14:textId="7A4F39A0" w:rsidR="00E202CE" w:rsidRDefault="00E202CE" w:rsidP="00E202CE">
      <w:pPr>
        <w:shd w:val="clear" w:color="auto" w:fill="FFFFFF"/>
        <w:spacing w:after="0" w:line="240" w:lineRule="auto"/>
        <w:rPr>
          <w:rFonts w:eastAsia="Times New Roman" w:cstheme="minorHAnsi"/>
          <w:color w:val="050505"/>
          <w:kern w:val="0"/>
          <w:lang w:eastAsia="cs-CZ"/>
          <w14:ligatures w14:val="none"/>
        </w:rPr>
      </w:pPr>
      <w:r w:rsidRPr="00E202CE">
        <w:rPr>
          <w:rFonts w:eastAsia="Times New Roman" w:cstheme="minorHAnsi"/>
          <w:color w:val="050505"/>
          <w:kern w:val="0"/>
          <w:lang w:eastAsia="cs-CZ"/>
          <w14:ligatures w14:val="none"/>
        </w:rPr>
        <w:t>Pokud i vy máte zájem vyzkoušet si práci ještě během studia v menší nemocnici okresního typu, neváhejte nás kontaktovat.</w:t>
      </w:r>
    </w:p>
    <w:p w14:paraId="094612C9" w14:textId="77777777" w:rsidR="00E202CE" w:rsidRDefault="00E202CE" w:rsidP="00E202CE">
      <w:pPr>
        <w:shd w:val="clear" w:color="auto" w:fill="FFFFFF"/>
        <w:spacing w:after="0" w:line="240" w:lineRule="auto"/>
        <w:rPr>
          <w:rFonts w:eastAsia="Times New Roman" w:cstheme="minorHAnsi"/>
          <w:color w:val="050505"/>
          <w:kern w:val="0"/>
          <w:lang w:eastAsia="cs-CZ"/>
          <w14:ligatures w14:val="none"/>
        </w:rPr>
      </w:pPr>
    </w:p>
    <w:p w14:paraId="461CC653" w14:textId="31716718" w:rsidR="00E202CE" w:rsidRPr="00E202CE" w:rsidRDefault="00E202CE" w:rsidP="00E202CE">
      <w:pPr>
        <w:shd w:val="clear" w:color="auto" w:fill="FFFFFF"/>
        <w:spacing w:after="0" w:line="240" w:lineRule="auto"/>
        <w:rPr>
          <w:rFonts w:eastAsia="Times New Roman" w:cstheme="minorHAnsi"/>
          <w:color w:val="FF0000"/>
          <w:kern w:val="0"/>
          <w:lang w:eastAsia="cs-CZ"/>
          <w14:ligatures w14:val="none"/>
        </w:rPr>
      </w:pPr>
    </w:p>
    <w:p w14:paraId="431E26E5" w14:textId="77777777" w:rsidR="00E202CE" w:rsidRDefault="00E202CE">
      <w:pPr>
        <w:rPr>
          <w:color w:val="FF0000"/>
        </w:rPr>
      </w:pPr>
    </w:p>
    <w:p w14:paraId="41A170B6" w14:textId="77777777" w:rsidR="00182D0E" w:rsidRDefault="00182D0E">
      <w:pPr>
        <w:rPr>
          <w:b/>
          <w:bCs/>
        </w:rPr>
      </w:pPr>
    </w:p>
    <w:p w14:paraId="6114ED0E" w14:textId="77777777" w:rsidR="00182D0E" w:rsidRDefault="00E202CE" w:rsidP="00182D0E">
      <w:pPr>
        <w:spacing w:after="0"/>
        <w:rPr>
          <w:b/>
          <w:bCs/>
        </w:rPr>
      </w:pPr>
      <w:r w:rsidRPr="00E202CE">
        <w:rPr>
          <w:b/>
          <w:bCs/>
        </w:rPr>
        <w:lastRenderedPageBreak/>
        <w:t>Přijďte darovat krev. Stojí to jen pár minut času</w:t>
      </w:r>
    </w:p>
    <w:p w14:paraId="0B4DC85B" w14:textId="36792889" w:rsidR="00E202CE" w:rsidRPr="00182D0E" w:rsidRDefault="00E202CE" w:rsidP="00182D0E">
      <w:pPr>
        <w:spacing w:after="0"/>
        <w:rPr>
          <w:b/>
          <w:bCs/>
        </w:rPr>
      </w:pPr>
      <w:r>
        <w:t>Letní měsíce patří každoročně mezi ty, kdy skladové zásoby krve ubývají. Je to jak z důvodu dovolených, tak také proto, že právě po návštěvě některých zemí si musí i pravidelní dárci dát delší pauzu. A nejsou to jen exotické země, ale například i jih Evropy nebo nedaleké Rumunsko a Maďarsko.</w:t>
      </w:r>
    </w:p>
    <w:p w14:paraId="54D548D5" w14:textId="2B3EE9CC" w:rsidR="00E202CE" w:rsidRDefault="00DC605A">
      <w:r>
        <w:t>„Počet pravidelných dárců každoročně klesá. Bohužel i prvodárců. Budu moc ráda, pokud každý, komu je už 18 let, to alespoň přijde vyzkoušet a těch 450 ml krve nám daruje. Stojí to jen trochu odvahy a času. Přitom nikdy nevíte, komu tím zachráníte život,“ říká primářka transfúzního oddělení Nemocnice Boskovice MUDr. Olga Klímová.</w:t>
      </w:r>
    </w:p>
    <w:p w14:paraId="2418C771" w14:textId="6EA8EB56" w:rsidR="00DC605A" w:rsidRDefault="00DC605A">
      <w:r>
        <w:t xml:space="preserve">V loňském roce bylo odebráno3 496 jednotek krve a 1 516 jednotek plazmy. Ubylo i prvodárců, kterých každoročně do nemocnice zavítalo </w:t>
      </w:r>
      <w:r w:rsidR="005E5893">
        <w:t>více než</w:t>
      </w:r>
      <w:r>
        <w:t xml:space="preserve"> 200 a v roce 2023 jen 138.</w:t>
      </w:r>
      <w:r w:rsidR="005E5893">
        <w:t xml:space="preserve"> Pokles je opravdu znatelný.</w:t>
      </w:r>
    </w:p>
    <w:p w14:paraId="07F61453" w14:textId="0F82423F" w:rsidR="00DC605A" w:rsidRDefault="00DC605A">
      <w:r>
        <w:t>Výhodou transfúzního oddělení je možnost objednání na termín, který dárci vyhovuje. Krev se odebírá v úterý, středu a pátek od 7 do 10 hodin, plazma pak nově</w:t>
      </w:r>
      <w:r w:rsidR="005E5893">
        <w:t xml:space="preserve"> od 1. srpna</w:t>
      </w:r>
      <w:r>
        <w:t xml:space="preserve"> také v pondělí a dále úterý, středu a pátek vždy o půlhodinu až hodinu déle než krev. </w:t>
      </w:r>
    </w:p>
    <w:p w14:paraId="0F0EC22C" w14:textId="50DA0B4A" w:rsidR="000208DC" w:rsidRDefault="000208DC">
      <w:r>
        <w:t xml:space="preserve">A co kromě dobrého pocitu získáte? Postaráme se o vás. Máte zajištěný pitný režim a občerstvení a samozřejmě po zbytek dne máte nárok na volno ze zaměstnaní či školy. Bezpříspěvkoví dárci krve a plazmy si pak při ročním zúčtování daní mohou odečíst daňový bonus v hodnotě 3 000 Kč za jeden odběr. A některé zdravotní pojišťovny pak svým pojištěncům poskytují mnohé výhody, například VZP dává až 4 000 Kč na regenerační aktivity, pojišťovna ministerstva vnitra až 5 000 Kč a další benefity například na vitamíny. </w:t>
      </w:r>
    </w:p>
    <w:p w14:paraId="264DCA14" w14:textId="77777777" w:rsidR="00796230" w:rsidRDefault="00796230"/>
    <w:p w14:paraId="2F951953" w14:textId="77777777" w:rsidR="00182D0E" w:rsidRPr="00182D0E" w:rsidRDefault="00182D0E" w:rsidP="00182D0E">
      <w:pPr>
        <w:spacing w:after="0"/>
        <w:rPr>
          <w:b/>
          <w:bCs/>
        </w:rPr>
      </w:pPr>
      <w:r w:rsidRPr="00182D0E">
        <w:rPr>
          <w:b/>
          <w:bCs/>
        </w:rPr>
        <w:t xml:space="preserve">Zlatý retrívr </w:t>
      </w:r>
      <w:proofErr w:type="spellStart"/>
      <w:r w:rsidRPr="00182D0E">
        <w:rPr>
          <w:b/>
          <w:bCs/>
        </w:rPr>
        <w:t>Amigo</w:t>
      </w:r>
      <w:proofErr w:type="spellEnd"/>
      <w:r w:rsidRPr="00182D0E">
        <w:rPr>
          <w:b/>
          <w:bCs/>
        </w:rPr>
        <w:t xml:space="preserve"> vykouzlí úsměv na tváři</w:t>
      </w:r>
    </w:p>
    <w:p w14:paraId="05F943AF" w14:textId="77777777" w:rsidR="00182D0E" w:rsidRDefault="00182D0E" w:rsidP="00182D0E">
      <w:pPr>
        <w:spacing w:after="0"/>
      </w:pPr>
      <w:r>
        <w:t xml:space="preserve">Už více než dva roky mohou pacienti v Nemocnici Boskovice potkávat zlatého retrívra </w:t>
      </w:r>
      <w:proofErr w:type="spellStart"/>
      <w:r>
        <w:t>Amiga</w:t>
      </w:r>
      <w:proofErr w:type="spellEnd"/>
      <w:r>
        <w:t xml:space="preserve"> spolu s jeho majitelkou Jitkou </w:t>
      </w:r>
      <w:proofErr w:type="spellStart"/>
      <w:r>
        <w:t>Vlaanderen</w:t>
      </w:r>
      <w:proofErr w:type="spellEnd"/>
      <w:r>
        <w:t>. Spolu totiž pravidelně docházejí na tzv. canisterapii na oddělení následné péče, internu či chirurgii.</w:t>
      </w:r>
    </w:p>
    <w:p w14:paraId="0A2068A0" w14:textId="77777777" w:rsidR="00182D0E" w:rsidRDefault="00182D0E" w:rsidP="00182D0E">
      <w:pPr>
        <w:spacing w:after="0"/>
      </w:pPr>
    </w:p>
    <w:p w14:paraId="46A64716" w14:textId="77777777" w:rsidR="00182D0E" w:rsidRDefault="00182D0E" w:rsidP="00182D0E">
      <w:r>
        <w:t xml:space="preserve">„Canisterapie je skvělá pro psychosomatický stav našich pacientů, je to pro ně zpestření a pes jim vždy zvedne náladu. Tedy nejen jim, ale i našemu personálu. Moc děkuji vrchní sestře Mgr. </w:t>
      </w:r>
      <w:proofErr w:type="spellStart"/>
      <w:r>
        <w:t>Fellnerové</w:t>
      </w:r>
      <w:proofErr w:type="spellEnd"/>
      <w:r>
        <w:t>, která s tím před lety přišla, zda bychom ji u nás také nevyzkoušeli,“ prozradil primář oddělení lůžkové péče, dlouhodobé intenzivní ošetřovatelské péče MUDr. Martin Popelka.</w:t>
      </w:r>
    </w:p>
    <w:p w14:paraId="7401E327" w14:textId="77777777" w:rsidR="00182D0E" w:rsidRDefault="00182D0E" w:rsidP="00182D0E">
      <w:r>
        <w:t xml:space="preserve">Na oddělení leží pacienti řadu týdnů až měsíců a zpestření v podobě kontaktu se psem je pro ně velmi cenné. „Canisterapii se věnuji 4 roky, líbí se mi na ní nejen ta součinnost člověka se zvířetem, ale i to, co lidem upoutaným na lůžko přináší. Když vidíte ten úsměv na tváři pacientů i zdravotníků, je to skvělé,“ má radost Jitka </w:t>
      </w:r>
      <w:proofErr w:type="spellStart"/>
      <w:r>
        <w:t>Vlaanderen</w:t>
      </w:r>
      <w:proofErr w:type="spellEnd"/>
      <w:r>
        <w:t>.</w:t>
      </w:r>
    </w:p>
    <w:p w14:paraId="077454B2" w14:textId="77777777" w:rsidR="00182D0E" w:rsidRDefault="00182D0E" w:rsidP="00182D0E">
      <w:proofErr w:type="spellStart"/>
      <w:r>
        <w:t>Amigo</w:t>
      </w:r>
      <w:proofErr w:type="spellEnd"/>
      <w:r>
        <w:t xml:space="preserve"> je zlatý retrívr, který v lednu oslavil třetí narozeniny. U pacientů se většinou zdrží kolem hodiny, kdy je schopný se plně soustředit. Někdy si jej pouze pohladí, někdy si k lidem dokonce přilehne do postele. </w:t>
      </w:r>
    </w:p>
    <w:p w14:paraId="14E1D827" w14:textId="77777777" w:rsidR="00182D0E" w:rsidRDefault="00182D0E" w:rsidP="00182D0E">
      <w:r>
        <w:t xml:space="preserve">„Můžeme spolu i trochu cvičit, například když </w:t>
      </w:r>
      <w:proofErr w:type="spellStart"/>
      <w:r>
        <w:t>Amiga</w:t>
      </w:r>
      <w:proofErr w:type="spellEnd"/>
      <w:r>
        <w:t xml:space="preserve"> pacienti krmí – dávají mu pamlsky na lžičku či do misky. A i taková drobnost může být pro jejich psychický a fyzický stav velmi důležitá,“ dodává Jitka </w:t>
      </w:r>
      <w:proofErr w:type="spellStart"/>
      <w:r>
        <w:t>Vlaanderen</w:t>
      </w:r>
      <w:proofErr w:type="spellEnd"/>
      <w:r>
        <w:t xml:space="preserve">. </w:t>
      </w:r>
    </w:p>
    <w:p w14:paraId="372E1F71" w14:textId="77777777" w:rsidR="00182D0E" w:rsidRDefault="00182D0E" w:rsidP="00182D0E"/>
    <w:p w14:paraId="7F7912A1" w14:textId="77777777" w:rsidR="00182D0E" w:rsidRDefault="00182D0E" w:rsidP="00182D0E"/>
    <w:p w14:paraId="172CDFDF" w14:textId="77777777" w:rsidR="00182D0E" w:rsidRDefault="00182D0E"/>
    <w:p w14:paraId="5C904396" w14:textId="77777777" w:rsidR="00796230" w:rsidRDefault="00796230" w:rsidP="00796230">
      <w:pPr>
        <w:shd w:val="clear" w:color="auto" w:fill="FFFFFF"/>
        <w:spacing w:after="0" w:line="240" w:lineRule="auto"/>
        <w:rPr>
          <w:rFonts w:eastAsia="Times New Roman" w:cstheme="minorHAnsi"/>
          <w:b/>
          <w:bCs/>
          <w:color w:val="050505"/>
          <w:lang w:eastAsia="cs-CZ"/>
          <w14:ligatures w14:val="none"/>
        </w:rPr>
      </w:pPr>
      <w:r w:rsidRPr="00796230">
        <w:rPr>
          <w:rFonts w:eastAsia="Times New Roman" w:cstheme="minorHAnsi"/>
          <w:b/>
          <w:bCs/>
          <w:color w:val="050505"/>
          <w:lang w:eastAsia="cs-CZ"/>
          <w14:ligatures w14:val="none"/>
        </w:rPr>
        <w:t>Lékárna prodlužuje otevírací dobu během víkendů a svátků</w:t>
      </w:r>
    </w:p>
    <w:p w14:paraId="4E8D509C" w14:textId="61FA80C1" w:rsidR="00796230" w:rsidRDefault="00796230" w:rsidP="00796230">
      <w:pPr>
        <w:shd w:val="clear" w:color="auto" w:fill="FFFFFF"/>
        <w:spacing w:after="0" w:line="240" w:lineRule="auto"/>
        <w:rPr>
          <w:rFonts w:eastAsia="Times New Roman" w:cstheme="minorHAnsi"/>
          <w:color w:val="050505"/>
          <w:lang w:eastAsia="cs-CZ"/>
          <w14:ligatures w14:val="none"/>
        </w:rPr>
      </w:pPr>
      <w:r>
        <w:rPr>
          <w:rFonts w:eastAsia="Times New Roman" w:cstheme="minorHAnsi"/>
          <w:color w:val="050505"/>
          <w:lang w:eastAsia="cs-CZ"/>
          <w14:ligatures w14:val="none"/>
        </w:rPr>
        <w:t>Na žádost pacientů, kteří navštíví Nemocnici Boskovice během pohotovostní doby o víkendech a svátcích</w:t>
      </w:r>
      <w:r w:rsidR="000208DC">
        <w:rPr>
          <w:rFonts w:eastAsia="Times New Roman" w:cstheme="minorHAnsi"/>
          <w:color w:val="050505"/>
          <w:lang w:eastAsia="cs-CZ"/>
          <w14:ligatures w14:val="none"/>
        </w:rPr>
        <w:t>,</w:t>
      </w:r>
      <w:r>
        <w:rPr>
          <w:rFonts w:eastAsia="Times New Roman" w:cstheme="minorHAnsi"/>
          <w:color w:val="050505"/>
          <w:lang w:eastAsia="cs-CZ"/>
          <w14:ligatures w14:val="none"/>
        </w:rPr>
        <w:t xml:space="preserve"> se</w:t>
      </w:r>
      <w:r w:rsidR="000208DC">
        <w:rPr>
          <w:rFonts w:eastAsia="Times New Roman" w:cstheme="minorHAnsi"/>
          <w:color w:val="050505"/>
          <w:lang w:eastAsia="cs-CZ"/>
          <w14:ligatures w14:val="none"/>
        </w:rPr>
        <w:t xml:space="preserve"> od 1. srpna 2024</w:t>
      </w:r>
      <w:r>
        <w:rPr>
          <w:rFonts w:eastAsia="Times New Roman" w:cstheme="minorHAnsi"/>
          <w:color w:val="050505"/>
          <w:lang w:eastAsia="cs-CZ"/>
          <w14:ligatures w14:val="none"/>
        </w:rPr>
        <w:t xml:space="preserve"> prodlužuje otevírací doba pohotovostní lékárny. Nově bude otevřená </w:t>
      </w:r>
      <w:r w:rsidRPr="00796230">
        <w:rPr>
          <w:rFonts w:eastAsia="Times New Roman" w:cstheme="minorHAnsi"/>
          <w:b/>
          <w:bCs/>
          <w:color w:val="050505"/>
          <w:lang w:eastAsia="cs-CZ"/>
          <w14:ligatures w14:val="none"/>
        </w:rPr>
        <w:t>od 8 do 20 hodin</w:t>
      </w:r>
      <w:r>
        <w:rPr>
          <w:rFonts w:eastAsia="Times New Roman" w:cstheme="minorHAnsi"/>
          <w:color w:val="050505"/>
          <w:lang w:eastAsia="cs-CZ"/>
          <w14:ligatures w14:val="none"/>
        </w:rPr>
        <w:t xml:space="preserve">. </w:t>
      </w:r>
    </w:p>
    <w:p w14:paraId="73BF6FC9" w14:textId="77777777" w:rsidR="00182D0E" w:rsidRDefault="00182D0E" w:rsidP="00796230">
      <w:pPr>
        <w:shd w:val="clear" w:color="auto" w:fill="FFFFFF"/>
        <w:spacing w:after="0" w:line="240" w:lineRule="auto"/>
        <w:rPr>
          <w:rFonts w:eastAsia="Times New Roman" w:cstheme="minorHAnsi"/>
          <w:color w:val="050505"/>
          <w:lang w:eastAsia="cs-CZ"/>
          <w14:ligatures w14:val="none"/>
        </w:rPr>
      </w:pPr>
    </w:p>
    <w:p w14:paraId="65A0DD37" w14:textId="77777777" w:rsidR="00182D0E" w:rsidRDefault="00182D0E" w:rsidP="00796230">
      <w:pPr>
        <w:shd w:val="clear" w:color="auto" w:fill="FFFFFF"/>
        <w:spacing w:after="0" w:line="240" w:lineRule="auto"/>
        <w:rPr>
          <w:rFonts w:eastAsia="Times New Roman" w:cstheme="minorHAnsi"/>
          <w:color w:val="050505"/>
          <w:lang w:eastAsia="cs-CZ"/>
          <w14:ligatures w14:val="none"/>
        </w:rPr>
      </w:pPr>
    </w:p>
    <w:p w14:paraId="052644EC" w14:textId="77777777" w:rsidR="00182D0E" w:rsidRPr="00796230" w:rsidRDefault="00182D0E" w:rsidP="00796230">
      <w:pPr>
        <w:shd w:val="clear" w:color="auto" w:fill="FFFFFF"/>
        <w:spacing w:after="0" w:line="240" w:lineRule="auto"/>
        <w:rPr>
          <w:rFonts w:eastAsia="Times New Roman" w:cstheme="minorHAnsi"/>
          <w:color w:val="050505"/>
          <w:lang w:eastAsia="cs-CZ"/>
          <w14:ligatures w14:val="none"/>
        </w:rPr>
      </w:pPr>
    </w:p>
    <w:p w14:paraId="4AC4D7FB" w14:textId="77777777" w:rsidR="00E202CE" w:rsidRDefault="00E202CE">
      <w:pPr>
        <w:rPr>
          <w:color w:val="FF0000"/>
        </w:rPr>
      </w:pPr>
    </w:p>
    <w:p w14:paraId="1BAF198C" w14:textId="77777777" w:rsidR="00E202CE" w:rsidRPr="00E202CE" w:rsidRDefault="00E202CE" w:rsidP="00E202CE">
      <w:pPr>
        <w:shd w:val="clear" w:color="auto" w:fill="FFFFFF"/>
        <w:spacing w:after="0" w:line="240" w:lineRule="auto"/>
        <w:rPr>
          <w:rFonts w:eastAsia="Times New Roman" w:cstheme="minorHAnsi"/>
          <w:b/>
          <w:bCs/>
          <w:color w:val="050505"/>
          <w:lang w:eastAsia="cs-CZ"/>
          <w14:ligatures w14:val="none"/>
        </w:rPr>
      </w:pPr>
      <w:r w:rsidRPr="00E202CE">
        <w:rPr>
          <w:rFonts w:eastAsia="Times New Roman" w:cstheme="minorHAnsi"/>
          <w:b/>
          <w:bCs/>
          <w:color w:val="050505"/>
          <w:lang w:eastAsia="cs-CZ"/>
          <w14:ligatures w14:val="none"/>
        </w:rPr>
        <w:t>Tabulka LPS</w:t>
      </w:r>
    </w:p>
    <w:p w14:paraId="2773DBD7"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p>
    <w:p w14:paraId="22C581A0"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r>
        <w:rPr>
          <w:rFonts w:eastAsia="Times New Roman" w:cstheme="minorHAnsi"/>
          <w:color w:val="050505"/>
          <w:lang w:eastAsia="cs-CZ"/>
          <w14:ligatures w14:val="none"/>
        </w:rPr>
        <w:t xml:space="preserve">Lékařská pohotovostní služba zajišťuje vyšetření a ošetření nemocných s náhlou změnou zdravotního stavu, při zhoršení zdravotního stavu či průběhu onemocnění vzniklého </w:t>
      </w:r>
      <w:r>
        <w:rPr>
          <w:rFonts w:eastAsia="Times New Roman" w:cstheme="minorHAnsi"/>
          <w:b/>
          <w:bCs/>
          <w:color w:val="050505"/>
          <w:lang w:eastAsia="cs-CZ"/>
          <w14:ligatures w14:val="none"/>
        </w:rPr>
        <w:t>mimo pravidelný provoz</w:t>
      </w:r>
      <w:r>
        <w:rPr>
          <w:rFonts w:eastAsia="Times New Roman" w:cstheme="minorHAnsi"/>
          <w:color w:val="050505"/>
          <w:lang w:eastAsia="cs-CZ"/>
          <w14:ligatures w14:val="none"/>
        </w:rPr>
        <w:t xml:space="preserve"> ambulancí. Nepřetržitě pak funguje </w:t>
      </w:r>
      <w:r>
        <w:rPr>
          <w:rFonts w:cstheme="minorHAnsi"/>
          <w:color w:val="222222"/>
          <w:shd w:val="clear" w:color="auto" w:fill="FFFFFF"/>
        </w:rPr>
        <w:t>urgentní příjem, tedy interní a chirurgická ambulance pro urgentní případy. </w:t>
      </w:r>
    </w:p>
    <w:p w14:paraId="0E0AABA6"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p>
    <w:p w14:paraId="4A67AE96" w14:textId="77777777" w:rsidR="00E202CE" w:rsidRDefault="00E202CE" w:rsidP="00E202CE">
      <w:pPr>
        <w:shd w:val="clear" w:color="auto" w:fill="FFFFFF"/>
        <w:spacing w:after="0" w:line="528" w:lineRule="atLeast"/>
        <w:rPr>
          <w:rFonts w:ascii="Montserrat" w:eastAsia="Times New Roman" w:hAnsi="Montserrat" w:cs="Times New Roman"/>
          <w:color w:val="000000"/>
          <w:lang w:eastAsia="cs-CZ"/>
          <w14:ligatures w14:val="none"/>
        </w:rPr>
      </w:pPr>
      <w:r>
        <w:rPr>
          <w:rFonts w:eastAsia="Times New Roman" w:cstheme="minorHAnsi"/>
          <w:color w:val="050505"/>
          <w:lang w:eastAsia="cs-CZ"/>
          <w14:ligatures w14:val="none"/>
        </w:rPr>
        <w:t xml:space="preserve">LPS pro dospělé (lůžkový trakt přízemí, telefon </w:t>
      </w:r>
      <w:r>
        <w:rPr>
          <w:rFonts w:eastAsia="Times New Roman" w:cstheme="minorHAnsi"/>
          <w:color w:val="000000"/>
          <w:lang w:eastAsia="cs-CZ"/>
          <w14:ligatures w14:val="none"/>
        </w:rPr>
        <w:t>516 491 283</w:t>
      </w:r>
      <w:r>
        <w:rPr>
          <w:rFonts w:eastAsia="Times New Roman" w:cstheme="minorHAnsi"/>
          <w:color w:val="050505"/>
          <w:lang w:eastAsia="cs-CZ"/>
          <w14:ligatures w14:val="none"/>
        </w:rPr>
        <w:t xml:space="preserve">): všední dny                         </w:t>
      </w:r>
      <w:proofErr w:type="gramStart"/>
      <w:r>
        <w:rPr>
          <w:rFonts w:eastAsia="Times New Roman" w:cstheme="minorHAnsi"/>
          <w:color w:val="050505"/>
          <w:lang w:eastAsia="cs-CZ"/>
          <w14:ligatures w14:val="none"/>
        </w:rPr>
        <w:t>17 – 22</w:t>
      </w:r>
      <w:proofErr w:type="gramEnd"/>
      <w:r>
        <w:rPr>
          <w:rFonts w:eastAsia="Times New Roman" w:cstheme="minorHAnsi"/>
          <w:color w:val="050505"/>
          <w:lang w:eastAsia="cs-CZ"/>
          <w14:ligatures w14:val="none"/>
        </w:rPr>
        <w:t xml:space="preserve"> hodin</w:t>
      </w:r>
    </w:p>
    <w:p w14:paraId="06A17B93"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r>
        <w:rPr>
          <w:rFonts w:eastAsia="Times New Roman" w:cstheme="minorHAnsi"/>
          <w:color w:val="050505"/>
          <w:lang w:eastAsia="cs-CZ"/>
          <w14:ligatures w14:val="none"/>
        </w:rPr>
        <w:tab/>
      </w:r>
      <w:r>
        <w:rPr>
          <w:rFonts w:eastAsia="Times New Roman" w:cstheme="minorHAnsi"/>
          <w:color w:val="050505"/>
          <w:lang w:eastAsia="cs-CZ"/>
          <w14:ligatures w14:val="none"/>
        </w:rPr>
        <w:tab/>
      </w:r>
      <w:r>
        <w:rPr>
          <w:rFonts w:eastAsia="Times New Roman" w:cstheme="minorHAnsi"/>
          <w:color w:val="050505"/>
          <w:lang w:eastAsia="cs-CZ"/>
          <w14:ligatures w14:val="none"/>
        </w:rPr>
        <w:tab/>
      </w:r>
      <w:r>
        <w:rPr>
          <w:rFonts w:eastAsia="Times New Roman" w:cstheme="minorHAnsi"/>
          <w:color w:val="050505"/>
          <w:lang w:eastAsia="cs-CZ"/>
          <w14:ligatures w14:val="none"/>
        </w:rPr>
        <w:tab/>
      </w:r>
      <w:r>
        <w:rPr>
          <w:rFonts w:eastAsia="Times New Roman" w:cstheme="minorHAnsi"/>
          <w:color w:val="050505"/>
          <w:lang w:eastAsia="cs-CZ"/>
          <w14:ligatures w14:val="none"/>
        </w:rPr>
        <w:tab/>
        <w:t xml:space="preserve">                                       víkendy a státní svátky    </w:t>
      </w:r>
      <w:proofErr w:type="gramStart"/>
      <w:r>
        <w:rPr>
          <w:rFonts w:eastAsia="Times New Roman" w:cstheme="minorHAnsi"/>
          <w:color w:val="050505"/>
          <w:lang w:eastAsia="cs-CZ"/>
          <w14:ligatures w14:val="none"/>
        </w:rPr>
        <w:t>8 – 20</w:t>
      </w:r>
      <w:proofErr w:type="gramEnd"/>
      <w:r>
        <w:rPr>
          <w:rFonts w:eastAsia="Times New Roman" w:cstheme="minorHAnsi"/>
          <w:color w:val="050505"/>
          <w:lang w:eastAsia="cs-CZ"/>
          <w14:ligatures w14:val="none"/>
        </w:rPr>
        <w:t xml:space="preserve"> hodin</w:t>
      </w:r>
    </w:p>
    <w:p w14:paraId="7C0E6A06"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p>
    <w:p w14:paraId="50066E27"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r>
        <w:rPr>
          <w:rFonts w:eastAsia="Times New Roman" w:cstheme="minorHAnsi"/>
          <w:color w:val="050505"/>
          <w:lang w:eastAsia="cs-CZ"/>
          <w14:ligatures w14:val="none"/>
        </w:rPr>
        <w:t xml:space="preserve">LPS dětská (lůžkový trakt – 1. patro, telefon </w:t>
      </w:r>
      <w:r>
        <w:rPr>
          <w:rFonts w:cstheme="minorHAnsi"/>
          <w:color w:val="000000"/>
          <w:shd w:val="clear" w:color="auto" w:fill="FFFFFF"/>
        </w:rPr>
        <w:t>516 491 346</w:t>
      </w:r>
      <w:proofErr w:type="gramStart"/>
      <w:r>
        <w:rPr>
          <w:rFonts w:eastAsia="Times New Roman" w:cstheme="minorHAnsi"/>
          <w:color w:val="050505"/>
          <w:lang w:eastAsia="cs-CZ"/>
          <w14:ligatures w14:val="none"/>
        </w:rPr>
        <w:t xml:space="preserve">):   </w:t>
      </w:r>
      <w:proofErr w:type="gramEnd"/>
      <w:r>
        <w:rPr>
          <w:rFonts w:eastAsia="Times New Roman" w:cstheme="minorHAnsi"/>
          <w:color w:val="050505"/>
          <w:lang w:eastAsia="cs-CZ"/>
          <w14:ligatures w14:val="none"/>
        </w:rPr>
        <w:t xml:space="preserve">    všední dny </w:t>
      </w:r>
      <w:r>
        <w:rPr>
          <w:rFonts w:eastAsia="Times New Roman" w:cstheme="minorHAnsi"/>
          <w:color w:val="050505"/>
          <w:lang w:eastAsia="cs-CZ"/>
          <w14:ligatures w14:val="none"/>
        </w:rPr>
        <w:tab/>
        <w:t xml:space="preserve">            17 – 22 hodin</w:t>
      </w:r>
    </w:p>
    <w:p w14:paraId="21BC9F51"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r>
        <w:rPr>
          <w:rFonts w:eastAsia="Times New Roman" w:cstheme="minorHAnsi"/>
          <w:color w:val="050505"/>
          <w:lang w:eastAsia="cs-CZ"/>
          <w14:ligatures w14:val="none"/>
        </w:rPr>
        <w:tab/>
      </w:r>
      <w:r>
        <w:rPr>
          <w:rFonts w:eastAsia="Times New Roman" w:cstheme="minorHAnsi"/>
          <w:color w:val="050505"/>
          <w:lang w:eastAsia="cs-CZ"/>
          <w14:ligatures w14:val="none"/>
        </w:rPr>
        <w:tab/>
      </w:r>
      <w:r>
        <w:rPr>
          <w:rFonts w:eastAsia="Times New Roman" w:cstheme="minorHAnsi"/>
          <w:color w:val="050505"/>
          <w:lang w:eastAsia="cs-CZ"/>
          <w14:ligatures w14:val="none"/>
        </w:rPr>
        <w:tab/>
      </w:r>
      <w:r>
        <w:rPr>
          <w:rFonts w:eastAsia="Times New Roman" w:cstheme="minorHAnsi"/>
          <w:color w:val="050505"/>
          <w:lang w:eastAsia="cs-CZ"/>
          <w14:ligatures w14:val="none"/>
        </w:rPr>
        <w:tab/>
      </w:r>
      <w:r>
        <w:rPr>
          <w:rFonts w:eastAsia="Times New Roman" w:cstheme="minorHAnsi"/>
          <w:color w:val="050505"/>
          <w:lang w:eastAsia="cs-CZ"/>
          <w14:ligatures w14:val="none"/>
        </w:rPr>
        <w:tab/>
      </w:r>
      <w:r>
        <w:rPr>
          <w:rFonts w:eastAsia="Times New Roman" w:cstheme="minorHAnsi"/>
          <w:color w:val="050505"/>
          <w:lang w:eastAsia="cs-CZ"/>
          <w14:ligatures w14:val="none"/>
        </w:rPr>
        <w:tab/>
        <w:t xml:space="preserve">                          víkendy a státní svátky   </w:t>
      </w:r>
      <w:proofErr w:type="gramStart"/>
      <w:r>
        <w:rPr>
          <w:rFonts w:eastAsia="Times New Roman" w:cstheme="minorHAnsi"/>
          <w:color w:val="050505"/>
          <w:lang w:eastAsia="cs-CZ"/>
          <w14:ligatures w14:val="none"/>
        </w:rPr>
        <w:t>8 – 20</w:t>
      </w:r>
      <w:proofErr w:type="gramEnd"/>
      <w:r>
        <w:rPr>
          <w:rFonts w:eastAsia="Times New Roman" w:cstheme="minorHAnsi"/>
          <w:color w:val="050505"/>
          <w:lang w:eastAsia="cs-CZ"/>
          <w14:ligatures w14:val="none"/>
        </w:rPr>
        <w:t xml:space="preserve"> hodin</w:t>
      </w:r>
    </w:p>
    <w:p w14:paraId="5C38B566"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p>
    <w:p w14:paraId="0693F522" w14:textId="77777777" w:rsidR="00E202CE" w:rsidRDefault="00E202CE" w:rsidP="00E202CE">
      <w:pPr>
        <w:shd w:val="clear" w:color="auto" w:fill="FFFFFF"/>
        <w:spacing w:after="0" w:line="240" w:lineRule="auto"/>
        <w:rPr>
          <w:rFonts w:eastAsia="Times New Roman" w:cstheme="minorHAnsi"/>
          <w:color w:val="050505"/>
          <w:lang w:eastAsia="cs-CZ"/>
          <w14:ligatures w14:val="none"/>
        </w:rPr>
      </w:pPr>
    </w:p>
    <w:p w14:paraId="68E7B246" w14:textId="1571672C" w:rsidR="00E202CE" w:rsidRPr="00584AE4" w:rsidRDefault="00E202CE" w:rsidP="00584AE4">
      <w:pPr>
        <w:shd w:val="clear" w:color="auto" w:fill="FFFFFF"/>
        <w:spacing w:after="0" w:line="240" w:lineRule="auto"/>
        <w:rPr>
          <w:rFonts w:eastAsia="Times New Roman" w:cstheme="minorHAnsi"/>
          <w:color w:val="050505"/>
          <w:lang w:eastAsia="cs-CZ"/>
          <w14:ligatures w14:val="none"/>
        </w:rPr>
      </w:pPr>
      <w:r w:rsidRPr="00DE3541">
        <w:rPr>
          <w:rFonts w:eastAsia="Times New Roman" w:cstheme="minorHAnsi"/>
          <w:color w:val="050505"/>
          <w:lang w:eastAsia="cs-CZ"/>
          <w14:ligatures w14:val="none"/>
        </w:rPr>
        <w:t>LPS</w:t>
      </w:r>
      <w:r>
        <w:rPr>
          <w:rFonts w:eastAsia="Times New Roman" w:cstheme="minorHAnsi"/>
          <w:color w:val="050505"/>
          <w:lang w:eastAsia="cs-CZ"/>
          <w14:ligatures w14:val="none"/>
        </w:rPr>
        <w:t xml:space="preserve"> zubní se řídí rozpisem služeb a místem výkonu je pak ordinace daného lékaře (</w:t>
      </w:r>
      <w:hyperlink r:id="rId4" w:history="1">
        <w:r w:rsidR="00DC605A" w:rsidRPr="00193321">
          <w:rPr>
            <w:rStyle w:val="Hypertextovodkaz"/>
            <w:rFonts w:eastAsia="Times New Roman" w:cstheme="minorHAnsi"/>
            <w:lang w:eastAsia="cs-CZ"/>
            <w14:ligatures w14:val="none"/>
          </w:rPr>
          <w:t>https://www.nembce.cz/lekarska-pohotovost</w:t>
        </w:r>
      </w:hyperlink>
      <w:r>
        <w:rPr>
          <w:rFonts w:eastAsia="Times New Roman" w:cstheme="minorHAnsi"/>
          <w:color w:val="050505"/>
          <w:lang w:eastAsia="cs-CZ"/>
          <w14:ligatures w14:val="none"/>
        </w:rPr>
        <w:t>)</w:t>
      </w:r>
    </w:p>
    <w:sectPr w:rsidR="00E202CE" w:rsidRPr="00584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04"/>
    <w:rsid w:val="000208DC"/>
    <w:rsid w:val="00182D0E"/>
    <w:rsid w:val="001D6B04"/>
    <w:rsid w:val="003054C8"/>
    <w:rsid w:val="00381FEC"/>
    <w:rsid w:val="004757F2"/>
    <w:rsid w:val="00584AE4"/>
    <w:rsid w:val="005E5893"/>
    <w:rsid w:val="006E0C0F"/>
    <w:rsid w:val="00796230"/>
    <w:rsid w:val="00C45243"/>
    <w:rsid w:val="00D10D66"/>
    <w:rsid w:val="00DC605A"/>
    <w:rsid w:val="00E202CE"/>
    <w:rsid w:val="00F450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C019"/>
  <w15:chartTrackingRefBased/>
  <w15:docId w15:val="{715543F0-7288-4770-8481-06A7B5A4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605A"/>
    <w:rPr>
      <w:color w:val="0563C1" w:themeColor="hyperlink"/>
      <w:u w:val="single"/>
    </w:rPr>
  </w:style>
  <w:style w:type="character" w:styleId="Nevyeenzmnka">
    <w:name w:val="Unresolved Mention"/>
    <w:basedOn w:val="Standardnpsmoodstavce"/>
    <w:uiPriority w:val="99"/>
    <w:semiHidden/>
    <w:unhideWhenUsed/>
    <w:rsid w:val="00DC605A"/>
    <w:rPr>
      <w:color w:val="605E5C"/>
      <w:shd w:val="clear" w:color="auto" w:fill="E1DFDD"/>
    </w:rPr>
  </w:style>
  <w:style w:type="paragraph" w:styleId="Normlnweb">
    <w:name w:val="Normal (Web)"/>
    <w:basedOn w:val="Normln"/>
    <w:uiPriority w:val="99"/>
    <w:semiHidden/>
    <w:unhideWhenUsed/>
    <w:rsid w:val="00182D0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182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575383">
      <w:bodyDiv w:val="1"/>
      <w:marLeft w:val="0"/>
      <w:marRight w:val="0"/>
      <w:marTop w:val="0"/>
      <w:marBottom w:val="0"/>
      <w:divBdr>
        <w:top w:val="none" w:sz="0" w:space="0" w:color="auto"/>
        <w:left w:val="none" w:sz="0" w:space="0" w:color="auto"/>
        <w:bottom w:val="none" w:sz="0" w:space="0" w:color="auto"/>
        <w:right w:val="none" w:sz="0" w:space="0" w:color="auto"/>
      </w:divBdr>
      <w:divsChild>
        <w:div w:id="2078628806">
          <w:marLeft w:val="0"/>
          <w:marRight w:val="0"/>
          <w:marTop w:val="0"/>
          <w:marBottom w:val="0"/>
          <w:divBdr>
            <w:top w:val="none" w:sz="0" w:space="0" w:color="auto"/>
            <w:left w:val="none" w:sz="0" w:space="0" w:color="auto"/>
            <w:bottom w:val="none" w:sz="0" w:space="0" w:color="auto"/>
            <w:right w:val="none" w:sz="0" w:space="0" w:color="auto"/>
          </w:divBdr>
        </w:div>
        <w:div w:id="831870997">
          <w:marLeft w:val="0"/>
          <w:marRight w:val="0"/>
          <w:marTop w:val="120"/>
          <w:marBottom w:val="0"/>
          <w:divBdr>
            <w:top w:val="none" w:sz="0" w:space="0" w:color="auto"/>
            <w:left w:val="none" w:sz="0" w:space="0" w:color="auto"/>
            <w:bottom w:val="none" w:sz="0" w:space="0" w:color="auto"/>
            <w:right w:val="none" w:sz="0" w:space="0" w:color="auto"/>
          </w:divBdr>
          <w:divsChild>
            <w:div w:id="1418166249">
              <w:marLeft w:val="0"/>
              <w:marRight w:val="0"/>
              <w:marTop w:val="0"/>
              <w:marBottom w:val="0"/>
              <w:divBdr>
                <w:top w:val="none" w:sz="0" w:space="0" w:color="auto"/>
                <w:left w:val="none" w:sz="0" w:space="0" w:color="auto"/>
                <w:bottom w:val="none" w:sz="0" w:space="0" w:color="auto"/>
                <w:right w:val="none" w:sz="0" w:space="0" w:color="auto"/>
              </w:divBdr>
            </w:div>
          </w:divsChild>
        </w:div>
        <w:div w:id="890699900">
          <w:marLeft w:val="0"/>
          <w:marRight w:val="0"/>
          <w:marTop w:val="120"/>
          <w:marBottom w:val="0"/>
          <w:divBdr>
            <w:top w:val="none" w:sz="0" w:space="0" w:color="auto"/>
            <w:left w:val="none" w:sz="0" w:space="0" w:color="auto"/>
            <w:bottom w:val="none" w:sz="0" w:space="0" w:color="auto"/>
            <w:right w:val="none" w:sz="0" w:space="0" w:color="auto"/>
          </w:divBdr>
          <w:divsChild>
            <w:div w:id="769739526">
              <w:marLeft w:val="0"/>
              <w:marRight w:val="0"/>
              <w:marTop w:val="0"/>
              <w:marBottom w:val="0"/>
              <w:divBdr>
                <w:top w:val="none" w:sz="0" w:space="0" w:color="auto"/>
                <w:left w:val="none" w:sz="0" w:space="0" w:color="auto"/>
                <w:bottom w:val="none" w:sz="0" w:space="0" w:color="auto"/>
                <w:right w:val="none" w:sz="0" w:space="0" w:color="auto"/>
              </w:divBdr>
            </w:div>
          </w:divsChild>
        </w:div>
        <w:div w:id="1416978765">
          <w:marLeft w:val="0"/>
          <w:marRight w:val="0"/>
          <w:marTop w:val="120"/>
          <w:marBottom w:val="0"/>
          <w:divBdr>
            <w:top w:val="none" w:sz="0" w:space="0" w:color="auto"/>
            <w:left w:val="none" w:sz="0" w:space="0" w:color="auto"/>
            <w:bottom w:val="none" w:sz="0" w:space="0" w:color="auto"/>
            <w:right w:val="none" w:sz="0" w:space="0" w:color="auto"/>
          </w:divBdr>
          <w:divsChild>
            <w:div w:id="6611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876">
      <w:bodyDiv w:val="1"/>
      <w:marLeft w:val="0"/>
      <w:marRight w:val="0"/>
      <w:marTop w:val="0"/>
      <w:marBottom w:val="0"/>
      <w:divBdr>
        <w:top w:val="none" w:sz="0" w:space="0" w:color="auto"/>
        <w:left w:val="none" w:sz="0" w:space="0" w:color="auto"/>
        <w:bottom w:val="none" w:sz="0" w:space="0" w:color="auto"/>
        <w:right w:val="none" w:sz="0" w:space="0" w:color="auto"/>
      </w:divBdr>
      <w:divsChild>
        <w:div w:id="474377492">
          <w:marLeft w:val="0"/>
          <w:marRight w:val="0"/>
          <w:marTop w:val="0"/>
          <w:marBottom w:val="0"/>
          <w:divBdr>
            <w:top w:val="none" w:sz="0" w:space="0" w:color="auto"/>
            <w:left w:val="none" w:sz="0" w:space="0" w:color="auto"/>
            <w:bottom w:val="none" w:sz="0" w:space="0" w:color="auto"/>
            <w:right w:val="none" w:sz="0" w:space="0" w:color="auto"/>
          </w:divBdr>
        </w:div>
        <w:div w:id="873545911">
          <w:marLeft w:val="0"/>
          <w:marRight w:val="0"/>
          <w:marTop w:val="120"/>
          <w:marBottom w:val="0"/>
          <w:divBdr>
            <w:top w:val="none" w:sz="0" w:space="0" w:color="auto"/>
            <w:left w:val="none" w:sz="0" w:space="0" w:color="auto"/>
            <w:bottom w:val="none" w:sz="0" w:space="0" w:color="auto"/>
            <w:right w:val="none" w:sz="0" w:space="0" w:color="auto"/>
          </w:divBdr>
          <w:divsChild>
            <w:div w:id="1232042724">
              <w:marLeft w:val="0"/>
              <w:marRight w:val="0"/>
              <w:marTop w:val="0"/>
              <w:marBottom w:val="0"/>
              <w:divBdr>
                <w:top w:val="none" w:sz="0" w:space="0" w:color="auto"/>
                <w:left w:val="none" w:sz="0" w:space="0" w:color="auto"/>
                <w:bottom w:val="none" w:sz="0" w:space="0" w:color="auto"/>
                <w:right w:val="none" w:sz="0" w:space="0" w:color="auto"/>
              </w:divBdr>
            </w:div>
          </w:divsChild>
        </w:div>
        <w:div w:id="1404134590">
          <w:marLeft w:val="0"/>
          <w:marRight w:val="0"/>
          <w:marTop w:val="120"/>
          <w:marBottom w:val="0"/>
          <w:divBdr>
            <w:top w:val="none" w:sz="0" w:space="0" w:color="auto"/>
            <w:left w:val="none" w:sz="0" w:space="0" w:color="auto"/>
            <w:bottom w:val="none" w:sz="0" w:space="0" w:color="auto"/>
            <w:right w:val="none" w:sz="0" w:space="0" w:color="auto"/>
          </w:divBdr>
          <w:divsChild>
            <w:div w:id="1070813856">
              <w:marLeft w:val="0"/>
              <w:marRight w:val="0"/>
              <w:marTop w:val="0"/>
              <w:marBottom w:val="0"/>
              <w:divBdr>
                <w:top w:val="none" w:sz="0" w:space="0" w:color="auto"/>
                <w:left w:val="none" w:sz="0" w:space="0" w:color="auto"/>
                <w:bottom w:val="none" w:sz="0" w:space="0" w:color="auto"/>
                <w:right w:val="none" w:sz="0" w:space="0" w:color="auto"/>
              </w:divBdr>
            </w:div>
          </w:divsChild>
        </w:div>
        <w:div w:id="1403065523">
          <w:marLeft w:val="0"/>
          <w:marRight w:val="0"/>
          <w:marTop w:val="120"/>
          <w:marBottom w:val="0"/>
          <w:divBdr>
            <w:top w:val="none" w:sz="0" w:space="0" w:color="auto"/>
            <w:left w:val="none" w:sz="0" w:space="0" w:color="auto"/>
            <w:bottom w:val="none" w:sz="0" w:space="0" w:color="auto"/>
            <w:right w:val="none" w:sz="0" w:space="0" w:color="auto"/>
          </w:divBdr>
          <w:divsChild>
            <w:div w:id="8341705">
              <w:marLeft w:val="0"/>
              <w:marRight w:val="0"/>
              <w:marTop w:val="0"/>
              <w:marBottom w:val="0"/>
              <w:divBdr>
                <w:top w:val="none" w:sz="0" w:space="0" w:color="auto"/>
                <w:left w:val="none" w:sz="0" w:space="0" w:color="auto"/>
                <w:bottom w:val="none" w:sz="0" w:space="0" w:color="auto"/>
                <w:right w:val="none" w:sz="0" w:space="0" w:color="auto"/>
              </w:divBdr>
            </w:div>
          </w:divsChild>
        </w:div>
        <w:div w:id="1938903380">
          <w:marLeft w:val="0"/>
          <w:marRight w:val="0"/>
          <w:marTop w:val="120"/>
          <w:marBottom w:val="0"/>
          <w:divBdr>
            <w:top w:val="none" w:sz="0" w:space="0" w:color="auto"/>
            <w:left w:val="none" w:sz="0" w:space="0" w:color="auto"/>
            <w:bottom w:val="none" w:sz="0" w:space="0" w:color="auto"/>
            <w:right w:val="none" w:sz="0" w:space="0" w:color="auto"/>
          </w:divBdr>
          <w:divsChild>
            <w:div w:id="698971254">
              <w:marLeft w:val="0"/>
              <w:marRight w:val="0"/>
              <w:marTop w:val="0"/>
              <w:marBottom w:val="0"/>
              <w:divBdr>
                <w:top w:val="none" w:sz="0" w:space="0" w:color="auto"/>
                <w:left w:val="none" w:sz="0" w:space="0" w:color="auto"/>
                <w:bottom w:val="none" w:sz="0" w:space="0" w:color="auto"/>
                <w:right w:val="none" w:sz="0" w:space="0" w:color="auto"/>
              </w:divBdr>
            </w:div>
          </w:divsChild>
        </w:div>
        <w:div w:id="1106854281">
          <w:marLeft w:val="0"/>
          <w:marRight w:val="0"/>
          <w:marTop w:val="120"/>
          <w:marBottom w:val="0"/>
          <w:divBdr>
            <w:top w:val="none" w:sz="0" w:space="0" w:color="auto"/>
            <w:left w:val="none" w:sz="0" w:space="0" w:color="auto"/>
            <w:bottom w:val="none" w:sz="0" w:space="0" w:color="auto"/>
            <w:right w:val="none" w:sz="0" w:space="0" w:color="auto"/>
          </w:divBdr>
          <w:divsChild>
            <w:div w:id="324477763">
              <w:marLeft w:val="0"/>
              <w:marRight w:val="0"/>
              <w:marTop w:val="0"/>
              <w:marBottom w:val="0"/>
              <w:divBdr>
                <w:top w:val="none" w:sz="0" w:space="0" w:color="auto"/>
                <w:left w:val="none" w:sz="0" w:space="0" w:color="auto"/>
                <w:bottom w:val="none" w:sz="0" w:space="0" w:color="auto"/>
                <w:right w:val="none" w:sz="0" w:space="0" w:color="auto"/>
              </w:divBdr>
            </w:div>
          </w:divsChild>
        </w:div>
        <w:div w:id="2065834006">
          <w:marLeft w:val="0"/>
          <w:marRight w:val="0"/>
          <w:marTop w:val="120"/>
          <w:marBottom w:val="0"/>
          <w:divBdr>
            <w:top w:val="none" w:sz="0" w:space="0" w:color="auto"/>
            <w:left w:val="none" w:sz="0" w:space="0" w:color="auto"/>
            <w:bottom w:val="none" w:sz="0" w:space="0" w:color="auto"/>
            <w:right w:val="none" w:sz="0" w:space="0" w:color="auto"/>
          </w:divBdr>
          <w:divsChild>
            <w:div w:id="1040780796">
              <w:marLeft w:val="0"/>
              <w:marRight w:val="0"/>
              <w:marTop w:val="0"/>
              <w:marBottom w:val="0"/>
              <w:divBdr>
                <w:top w:val="none" w:sz="0" w:space="0" w:color="auto"/>
                <w:left w:val="none" w:sz="0" w:space="0" w:color="auto"/>
                <w:bottom w:val="none" w:sz="0" w:space="0" w:color="auto"/>
                <w:right w:val="none" w:sz="0" w:space="0" w:color="auto"/>
              </w:divBdr>
            </w:div>
          </w:divsChild>
        </w:div>
        <w:div w:id="1231690381">
          <w:marLeft w:val="0"/>
          <w:marRight w:val="0"/>
          <w:marTop w:val="120"/>
          <w:marBottom w:val="0"/>
          <w:divBdr>
            <w:top w:val="none" w:sz="0" w:space="0" w:color="auto"/>
            <w:left w:val="none" w:sz="0" w:space="0" w:color="auto"/>
            <w:bottom w:val="none" w:sz="0" w:space="0" w:color="auto"/>
            <w:right w:val="none" w:sz="0" w:space="0" w:color="auto"/>
          </w:divBdr>
          <w:divsChild>
            <w:div w:id="2050371526">
              <w:marLeft w:val="0"/>
              <w:marRight w:val="0"/>
              <w:marTop w:val="0"/>
              <w:marBottom w:val="0"/>
              <w:divBdr>
                <w:top w:val="none" w:sz="0" w:space="0" w:color="auto"/>
                <w:left w:val="none" w:sz="0" w:space="0" w:color="auto"/>
                <w:bottom w:val="none" w:sz="0" w:space="0" w:color="auto"/>
                <w:right w:val="none" w:sz="0" w:space="0" w:color="auto"/>
              </w:divBdr>
            </w:div>
          </w:divsChild>
        </w:div>
        <w:div w:id="418406753">
          <w:marLeft w:val="0"/>
          <w:marRight w:val="0"/>
          <w:marTop w:val="120"/>
          <w:marBottom w:val="0"/>
          <w:divBdr>
            <w:top w:val="none" w:sz="0" w:space="0" w:color="auto"/>
            <w:left w:val="none" w:sz="0" w:space="0" w:color="auto"/>
            <w:bottom w:val="none" w:sz="0" w:space="0" w:color="auto"/>
            <w:right w:val="none" w:sz="0" w:space="0" w:color="auto"/>
          </w:divBdr>
          <w:divsChild>
            <w:div w:id="7631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mbce.cz/lekarska-pohotovos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8477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Windová</dc:creator>
  <cp:keywords/>
  <dc:description/>
  <cp:lastModifiedBy>Eliška Windová</cp:lastModifiedBy>
  <cp:revision>2</cp:revision>
  <dcterms:created xsi:type="dcterms:W3CDTF">2024-07-17T12:34:00Z</dcterms:created>
  <dcterms:modified xsi:type="dcterms:W3CDTF">2024-07-17T12:34:00Z</dcterms:modified>
</cp:coreProperties>
</file>